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63D2" w14:textId="079063D2" w:rsidR="00EC3B5B" w:rsidRDefault="00307D48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2494C" w14:textId="77777777" w:rsidR="00EC3B5B" w:rsidRPr="00307D48" w:rsidRDefault="00307D48">
      <w:pPr>
        <w:spacing w:after="0"/>
        <w:rPr>
          <w:lang w:val="ru-RU"/>
        </w:rPr>
      </w:pPr>
      <w:r w:rsidRPr="00307D48">
        <w:rPr>
          <w:b/>
          <w:color w:val="000000"/>
          <w:sz w:val="28"/>
          <w:lang w:val="ru-RU"/>
        </w:rPr>
        <w:t>Об электронном документе и электронной цифровой подписи</w:t>
      </w:r>
    </w:p>
    <w:p w14:paraId="4902C30C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Закон Республики Казахстан от 7 января 2003 года </w:t>
      </w:r>
      <w:r>
        <w:rPr>
          <w:color w:val="000000"/>
          <w:sz w:val="28"/>
        </w:rPr>
        <w:t>N</w:t>
      </w:r>
      <w:r w:rsidRPr="00307D48">
        <w:rPr>
          <w:color w:val="000000"/>
          <w:sz w:val="28"/>
          <w:lang w:val="ru-RU"/>
        </w:rPr>
        <w:t xml:space="preserve"> 370.</w:t>
      </w:r>
    </w:p>
    <w:p w14:paraId="0A01866B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>ОГЛАВЛЕНИЕ</w:t>
      </w:r>
    </w:p>
    <w:p w14:paraId="778E6F4A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Настоящий Закон направлен на регулирование отношений, возникающих при создании и использовании электронных документов, удостоверенных посредством электронных цифровых подписей, предусматривающих установление, изменение или прекращение правоотношений,</w:t>
      </w:r>
      <w:r w:rsidRPr="00307D48">
        <w:rPr>
          <w:color w:val="000000"/>
          <w:sz w:val="28"/>
          <w:lang w:val="ru-RU"/>
        </w:rPr>
        <w:t xml:space="preserve"> а также прав и обязанностей участников правоотношений, возникающих в сфере обращения электронных документов, включая совершение гражданско-правовых сделок. </w:t>
      </w:r>
    </w:p>
    <w:p w14:paraId="2E506178" w14:textId="77777777" w:rsidR="00EC3B5B" w:rsidRPr="00307D48" w:rsidRDefault="00307D48">
      <w:pPr>
        <w:spacing w:after="0"/>
        <w:rPr>
          <w:lang w:val="ru-RU"/>
        </w:rPr>
      </w:pPr>
      <w:bookmarkStart w:id="0" w:name="z1"/>
      <w:r w:rsidRPr="00307D48">
        <w:rPr>
          <w:b/>
          <w:color w:val="000000"/>
          <w:lang w:val="ru-RU"/>
        </w:rPr>
        <w:t xml:space="preserve"> Глава 1. Общие положения</w:t>
      </w:r>
    </w:p>
    <w:p w14:paraId="5CB80E89" w14:textId="77777777" w:rsidR="00EC3B5B" w:rsidRPr="00307D48" w:rsidRDefault="00307D48">
      <w:pPr>
        <w:spacing w:after="0"/>
        <w:rPr>
          <w:lang w:val="ru-RU"/>
        </w:rPr>
      </w:pPr>
      <w:bookmarkStart w:id="1" w:name="z2"/>
      <w:bookmarkEnd w:id="0"/>
      <w:r w:rsidRPr="00307D48">
        <w:rPr>
          <w:b/>
          <w:color w:val="000000"/>
          <w:lang w:val="ru-RU"/>
        </w:rPr>
        <w:t xml:space="preserve"> Статья 1. Основные понятия, используемые в настоящем Законе </w:t>
      </w:r>
    </w:p>
    <w:p w14:paraId="1C1284B9" w14:textId="77777777" w:rsidR="00EC3B5B" w:rsidRPr="00307D48" w:rsidRDefault="00307D48">
      <w:pPr>
        <w:spacing w:after="0"/>
        <w:jc w:val="both"/>
        <w:rPr>
          <w:lang w:val="ru-RU"/>
        </w:rPr>
      </w:pPr>
      <w:bookmarkStart w:id="2" w:name="z33"/>
      <w:bookmarkEnd w:id="1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В на</w:t>
      </w:r>
      <w:r w:rsidRPr="00307D48">
        <w:rPr>
          <w:color w:val="000000"/>
          <w:sz w:val="28"/>
          <w:lang w:val="ru-RU"/>
        </w:rPr>
        <w:t>стоящем Законе используются следующие основные понятия:</w:t>
      </w:r>
    </w:p>
    <w:p w14:paraId="0D7A76B7" w14:textId="77777777" w:rsidR="00EC3B5B" w:rsidRPr="00307D48" w:rsidRDefault="00307D48">
      <w:pPr>
        <w:spacing w:after="0"/>
        <w:jc w:val="both"/>
        <w:rPr>
          <w:lang w:val="ru-RU"/>
        </w:rPr>
      </w:pPr>
      <w:bookmarkStart w:id="3" w:name="z34"/>
      <w:bookmarkEnd w:id="2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14:paraId="2E29053A" w14:textId="77777777" w:rsidR="00EC3B5B" w:rsidRPr="00307D48" w:rsidRDefault="00307D48">
      <w:pPr>
        <w:spacing w:after="0"/>
        <w:jc w:val="both"/>
        <w:rPr>
          <w:lang w:val="ru-RU"/>
        </w:rPr>
      </w:pPr>
      <w:bookmarkStart w:id="4" w:name="z120"/>
      <w:bookmarkEnd w:id="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307D48">
        <w:rPr>
          <w:color w:val="000000"/>
          <w:sz w:val="28"/>
          <w:lang w:val="ru-RU"/>
        </w:rPr>
        <w:t xml:space="preserve"> 1-1) уполномоченный орган в сфере обеспечения информационной безопасности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p w14:paraId="76BA4521" w14:textId="77777777" w:rsidR="00EC3B5B" w:rsidRPr="00307D48" w:rsidRDefault="00307D48">
      <w:pPr>
        <w:spacing w:after="0"/>
        <w:jc w:val="both"/>
        <w:rPr>
          <w:lang w:val="ru-RU"/>
        </w:rPr>
      </w:pPr>
      <w:bookmarkStart w:id="5" w:name="z35"/>
      <w:bookmarkEnd w:id="4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2) специальный удостоверяющий ц</w:t>
      </w:r>
      <w:r w:rsidRPr="00307D48">
        <w:rPr>
          <w:color w:val="000000"/>
          <w:sz w:val="28"/>
          <w:lang w:val="ru-RU"/>
        </w:rPr>
        <w:t>ентр – уполномоченное подразделение государственного органа Республики Казахстан, удостоверяющее соответствие открытого ключа электронной цифровой подписи закрытому ключу электронной цифровой подписи, осуществляющее деятельность, связанную с использованием</w:t>
      </w:r>
      <w:r w:rsidRPr="00307D48">
        <w:rPr>
          <w:color w:val="000000"/>
          <w:sz w:val="28"/>
          <w:lang w:val="ru-RU"/>
        </w:rPr>
        <w:t xml:space="preserve"> сведений, составляющих государственные секреты;</w:t>
      </w:r>
    </w:p>
    <w:p w14:paraId="62FAF2A1" w14:textId="77777777" w:rsidR="00EC3B5B" w:rsidRPr="00307D48" w:rsidRDefault="00307D48">
      <w:pPr>
        <w:spacing w:after="0"/>
        <w:jc w:val="both"/>
        <w:rPr>
          <w:lang w:val="ru-RU"/>
        </w:rPr>
      </w:pPr>
      <w:bookmarkStart w:id="6" w:name="z121"/>
      <w:bookmarkEnd w:id="5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2-1) аккредитация специального удостоверяющего центра – официальное признание Комитетом национальной безопасности Республики Казахстан компетентности специального удостоверяющего центра в осуществлении</w:t>
      </w:r>
      <w:r w:rsidRPr="00307D48">
        <w:rPr>
          <w:color w:val="000000"/>
          <w:sz w:val="28"/>
          <w:lang w:val="ru-RU"/>
        </w:rPr>
        <w:t xml:space="preserve"> деятельности;</w:t>
      </w:r>
    </w:p>
    <w:p w14:paraId="503AFD34" w14:textId="77777777" w:rsidR="00EC3B5B" w:rsidRPr="00307D48" w:rsidRDefault="00307D48">
      <w:pPr>
        <w:spacing w:after="0"/>
        <w:jc w:val="both"/>
        <w:rPr>
          <w:lang w:val="ru-RU"/>
        </w:rPr>
      </w:pPr>
      <w:bookmarkStart w:id="7" w:name="z36"/>
      <w:bookmarkEnd w:id="6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3) уполномоченный орган в сфере архивного дела и документационного обеспечения управления – центральный исполнительный орган, осуществляющий руководство в сфере архивного дела и документационного обеспечения управления;</w:t>
      </w:r>
    </w:p>
    <w:p w14:paraId="02109141" w14:textId="77777777" w:rsidR="00EC3B5B" w:rsidRPr="00307D48" w:rsidRDefault="00307D48">
      <w:pPr>
        <w:spacing w:after="0"/>
        <w:jc w:val="both"/>
        <w:rPr>
          <w:lang w:val="ru-RU"/>
        </w:rPr>
      </w:pPr>
      <w:bookmarkStart w:id="8" w:name="z38"/>
      <w:bookmarkEnd w:id="7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4) удосто</w:t>
      </w:r>
      <w:r w:rsidRPr="00307D48">
        <w:rPr>
          <w:color w:val="000000"/>
          <w:sz w:val="28"/>
          <w:lang w:val="ru-RU"/>
        </w:rPr>
        <w:t xml:space="preserve">веряющий центр – юридическое лицо, удостоверяющее соответствие открытого ключа электронной цифровой подписи закрытому </w:t>
      </w:r>
      <w:r w:rsidRPr="00307D48">
        <w:rPr>
          <w:color w:val="000000"/>
          <w:sz w:val="28"/>
          <w:lang w:val="ru-RU"/>
        </w:rPr>
        <w:lastRenderedPageBreak/>
        <w:t>ключу электронной цифровой подписи, а также подтверждающее достоверность регистрационного свидетельства;</w:t>
      </w:r>
    </w:p>
    <w:p w14:paraId="50A12A87" w14:textId="77777777" w:rsidR="00EC3B5B" w:rsidRPr="00307D48" w:rsidRDefault="00307D48">
      <w:pPr>
        <w:spacing w:after="0"/>
        <w:jc w:val="both"/>
        <w:rPr>
          <w:lang w:val="ru-RU"/>
        </w:rPr>
      </w:pPr>
      <w:bookmarkStart w:id="9" w:name="z37"/>
      <w:bookmarkEnd w:id="8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5) аккредитация удостоверяю</w:t>
      </w:r>
      <w:r w:rsidRPr="00307D48">
        <w:rPr>
          <w:color w:val="000000"/>
          <w:sz w:val="28"/>
          <w:lang w:val="ru-RU"/>
        </w:rPr>
        <w:t>щего центра – официальное признание уполномоченным органом в сфере обеспечения информационной безопасности компетентности удостоверяющего центра в оказании услуг;</w:t>
      </w:r>
    </w:p>
    <w:p w14:paraId="51E95490" w14:textId="77777777" w:rsidR="00EC3B5B" w:rsidRPr="00307D48" w:rsidRDefault="00307D48">
      <w:pPr>
        <w:spacing w:after="0"/>
        <w:jc w:val="both"/>
        <w:rPr>
          <w:lang w:val="ru-RU"/>
        </w:rPr>
      </w:pPr>
      <w:bookmarkStart w:id="10" w:name="z107"/>
      <w:bookmarkEnd w:id="9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5-1) специальный корневой удостоверяющий центр Республики Казахстан – удостоверяющий це</w:t>
      </w:r>
      <w:r w:rsidRPr="00307D48">
        <w:rPr>
          <w:color w:val="000000"/>
          <w:sz w:val="28"/>
          <w:lang w:val="ru-RU"/>
        </w:rPr>
        <w:t>нтр, осуществляющий подтверждение принадлежности и действительности открытых ключей электронной цифровой подписи специальных удостоверяющих центров;</w:t>
      </w:r>
    </w:p>
    <w:p w14:paraId="7F5DE8C8" w14:textId="77777777" w:rsidR="00EC3B5B" w:rsidRPr="00307D48" w:rsidRDefault="00307D48">
      <w:pPr>
        <w:spacing w:after="0"/>
        <w:jc w:val="both"/>
        <w:rPr>
          <w:lang w:val="ru-RU"/>
        </w:rPr>
      </w:pPr>
      <w:bookmarkStart w:id="11" w:name="z108"/>
      <w:bookmarkEnd w:id="10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5-2) удостоверяющий центр государственных органов Республики Казахстан – удостоверяющий центр, обслуж</w:t>
      </w:r>
      <w:r w:rsidRPr="00307D48">
        <w:rPr>
          <w:color w:val="000000"/>
          <w:sz w:val="28"/>
          <w:lang w:val="ru-RU"/>
        </w:rPr>
        <w:t>ивающий государственные органы,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Казахстан;</w:t>
      </w:r>
    </w:p>
    <w:p w14:paraId="50B84401" w14:textId="77777777" w:rsidR="00EC3B5B" w:rsidRPr="00307D48" w:rsidRDefault="00307D48">
      <w:pPr>
        <w:spacing w:after="0"/>
        <w:jc w:val="both"/>
        <w:rPr>
          <w:lang w:val="ru-RU"/>
        </w:rPr>
      </w:pPr>
      <w:bookmarkStart w:id="12" w:name="z109"/>
      <w:bookmarkEnd w:id="11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5-3) корневой удостоверяющий центр Республики Казахстан – у</w:t>
      </w:r>
      <w:r w:rsidRPr="00307D48">
        <w:rPr>
          <w:color w:val="000000"/>
          <w:sz w:val="28"/>
          <w:lang w:val="ru-RU"/>
        </w:rPr>
        <w:t>достоверяющий центр, осуществляющий подтверждение принадлежности и действительности открытых ключей электронной цифровой подписи удостоверяющих центров;</w:t>
      </w:r>
    </w:p>
    <w:p w14:paraId="4815C43D" w14:textId="77777777" w:rsidR="00EC3B5B" w:rsidRPr="00307D48" w:rsidRDefault="00307D48">
      <w:pPr>
        <w:spacing w:after="0"/>
        <w:jc w:val="both"/>
        <w:rPr>
          <w:lang w:val="ru-RU"/>
        </w:rPr>
      </w:pPr>
      <w:bookmarkStart w:id="13" w:name="z110"/>
      <w:bookmarkEnd w:id="12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5-4) доверенная третья сторона Республики Казахстан – информационная система, осуществляющая в ра</w:t>
      </w:r>
      <w:r w:rsidRPr="00307D48">
        <w:rPr>
          <w:color w:val="000000"/>
          <w:sz w:val="28"/>
          <w:lang w:val="ru-RU"/>
        </w:rPr>
        <w:t>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p w14:paraId="061624E4" w14:textId="77777777" w:rsidR="00EC3B5B" w:rsidRPr="00307D48" w:rsidRDefault="00307D48">
      <w:pPr>
        <w:spacing w:after="0"/>
        <w:jc w:val="both"/>
        <w:rPr>
          <w:lang w:val="ru-RU"/>
        </w:rPr>
      </w:pPr>
      <w:bookmarkStart w:id="14" w:name="z122"/>
      <w:bookmarkEnd w:id="13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5-5) национальный удостоверяющий центр Республики Казахстан – удостове</w:t>
      </w:r>
      <w:r w:rsidRPr="00307D48">
        <w:rPr>
          <w:color w:val="000000"/>
          <w:sz w:val="28"/>
          <w:lang w:val="ru-RU"/>
        </w:rPr>
        <w:t>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p w14:paraId="1A91F24E" w14:textId="77777777" w:rsidR="00EC3B5B" w:rsidRPr="00307D48" w:rsidRDefault="00307D48">
      <w:pPr>
        <w:spacing w:after="0"/>
        <w:jc w:val="both"/>
        <w:rPr>
          <w:lang w:val="ru-RU"/>
        </w:rPr>
      </w:pPr>
      <w:bookmarkStart w:id="15" w:name="z39"/>
      <w:bookmarkEnd w:id="14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6) подписывающ</w:t>
      </w:r>
      <w:r w:rsidRPr="00307D48">
        <w:rPr>
          <w:color w:val="000000"/>
          <w:sz w:val="28"/>
          <w:lang w:val="ru-RU"/>
        </w:rPr>
        <w:t>ее лицо – физическое или юридическое лицо, правомерно владеющее закрытым ключом электронной цифровой подписи и обладающее правом на ее использование в электронном документе;</w:t>
      </w:r>
    </w:p>
    <w:p w14:paraId="6C096C01" w14:textId="77777777" w:rsidR="00EC3B5B" w:rsidRDefault="00307D48">
      <w:pPr>
        <w:spacing w:after="0"/>
        <w:jc w:val="both"/>
      </w:pPr>
      <w:bookmarkStart w:id="16" w:name="z40"/>
      <w:bookmarkEnd w:id="15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7) электронная копия документа – документ, полностью воспроизводящий вид и </w:t>
      </w:r>
      <w:r w:rsidRPr="00307D48">
        <w:rPr>
          <w:color w:val="000000"/>
          <w:sz w:val="28"/>
          <w:lang w:val="ru-RU"/>
        </w:rPr>
        <w:t xml:space="preserve">информацию </w:t>
      </w:r>
      <w:r>
        <w:rPr>
          <w:color w:val="000000"/>
          <w:sz w:val="28"/>
        </w:rPr>
        <w:t xml:space="preserve">(данные) подлинного документа в электронно-цифровой форме; </w:t>
      </w:r>
    </w:p>
    <w:bookmarkEnd w:id="16"/>
    <w:p w14:paraId="4081621E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307D48">
        <w:rPr>
          <w:color w:val="FF0000"/>
          <w:sz w:val="28"/>
          <w:lang w:val="ru-RU"/>
        </w:rPr>
        <w:t xml:space="preserve">8) исключен Законом РК от 28.12.2017 </w:t>
      </w:r>
      <w:r w:rsidRPr="00307D48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307D48">
        <w:rPr>
          <w:color w:val="000000"/>
          <w:sz w:val="28"/>
          <w:lang w:val="ru-RU"/>
        </w:rPr>
        <w:t xml:space="preserve"> </w:t>
      </w:r>
      <w:r w:rsidRPr="00307D48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307D48">
        <w:rPr>
          <w:lang w:val="ru-RU"/>
        </w:rPr>
        <w:br/>
      </w:r>
    </w:p>
    <w:p w14:paraId="3E9DE733" w14:textId="77777777" w:rsidR="00EC3B5B" w:rsidRPr="00307D48" w:rsidRDefault="00307D48">
      <w:pPr>
        <w:spacing w:after="0"/>
        <w:jc w:val="both"/>
        <w:rPr>
          <w:lang w:val="ru-RU"/>
        </w:rPr>
      </w:pPr>
      <w:bookmarkStart w:id="17" w:name="z42"/>
      <w:r>
        <w:rPr>
          <w:color w:val="000000"/>
          <w:sz w:val="28"/>
        </w:rPr>
        <w:lastRenderedPageBreak/>
        <w:t>     </w:t>
      </w:r>
      <w:r w:rsidRPr="00307D48">
        <w:rPr>
          <w:color w:val="000000"/>
          <w:sz w:val="28"/>
          <w:lang w:val="ru-RU"/>
        </w:rPr>
        <w:t xml:space="preserve"> 9) регистрационно</w:t>
      </w:r>
      <w:r w:rsidRPr="00307D48">
        <w:rPr>
          <w:color w:val="000000"/>
          <w:sz w:val="28"/>
          <w:lang w:val="ru-RU"/>
        </w:rPr>
        <w:t>е свидетельство – электронный документ, выдаваемый удостоверяющим центром для подтверждения соответствия электронной цифровой подписи требованиям, установленным настоящим Законом;</w:t>
      </w:r>
    </w:p>
    <w:p w14:paraId="4ABB623F" w14:textId="77777777" w:rsidR="00EC3B5B" w:rsidRPr="00307D48" w:rsidRDefault="00307D48">
      <w:pPr>
        <w:spacing w:after="0"/>
        <w:jc w:val="both"/>
        <w:rPr>
          <w:lang w:val="ru-RU"/>
        </w:rPr>
      </w:pPr>
      <w:bookmarkStart w:id="18" w:name="z50"/>
      <w:bookmarkEnd w:id="17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10) владелец регистрационного свидетельства – физическое или юридическ</w:t>
      </w:r>
      <w:r w:rsidRPr="00307D48">
        <w:rPr>
          <w:color w:val="000000"/>
          <w:sz w:val="28"/>
          <w:lang w:val="ru-RU"/>
        </w:rPr>
        <w:t>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p w14:paraId="11B4F91C" w14:textId="77777777" w:rsidR="00EC3B5B" w:rsidRPr="00307D48" w:rsidRDefault="00307D48">
      <w:pPr>
        <w:spacing w:after="0"/>
        <w:jc w:val="both"/>
        <w:rPr>
          <w:lang w:val="ru-RU"/>
        </w:rPr>
      </w:pPr>
      <w:bookmarkStart w:id="19" w:name="z51"/>
      <w:bookmarkEnd w:id="18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11) электронный архив – совокупность архивных электронных документов;</w:t>
      </w:r>
    </w:p>
    <w:p w14:paraId="66C56210" w14:textId="77777777" w:rsidR="00EC3B5B" w:rsidRPr="00307D48" w:rsidRDefault="00307D48">
      <w:pPr>
        <w:spacing w:after="0"/>
        <w:jc w:val="both"/>
        <w:rPr>
          <w:lang w:val="ru-RU"/>
        </w:rPr>
      </w:pPr>
      <w:bookmarkStart w:id="20" w:name="z49"/>
      <w:bookmarkEnd w:id="1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07D48">
        <w:rPr>
          <w:color w:val="000000"/>
          <w:sz w:val="28"/>
          <w:lang w:val="ru-RU"/>
        </w:rPr>
        <w:t xml:space="preserve">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 w14:paraId="3D4FF72C" w14:textId="77777777" w:rsidR="00EC3B5B" w:rsidRPr="00307D48" w:rsidRDefault="00307D48">
      <w:pPr>
        <w:spacing w:after="0"/>
        <w:jc w:val="both"/>
        <w:rPr>
          <w:lang w:val="ru-RU"/>
        </w:rPr>
      </w:pPr>
      <w:bookmarkStart w:id="21" w:name="z45"/>
      <w:bookmarkEnd w:id="20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13) электронный документооборот – обмен электронными документами между государственными ор</w:t>
      </w:r>
      <w:r w:rsidRPr="00307D48">
        <w:rPr>
          <w:color w:val="000000"/>
          <w:sz w:val="28"/>
          <w:lang w:val="ru-RU"/>
        </w:rPr>
        <w:t>ганами, физическими и юридическими лицами;</w:t>
      </w:r>
    </w:p>
    <w:p w14:paraId="3FCA3A63" w14:textId="77777777" w:rsidR="00EC3B5B" w:rsidRPr="00307D48" w:rsidRDefault="00307D48">
      <w:pPr>
        <w:spacing w:after="0"/>
        <w:jc w:val="both"/>
        <w:rPr>
          <w:lang w:val="ru-RU"/>
        </w:rPr>
      </w:pPr>
      <w:bookmarkStart w:id="22" w:name="z44"/>
      <w:bookmarkEnd w:id="21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14) система электронного документооборота – система обмена электронными документами, отношения между участниками которой регулируются настоящим Законом и иными нормативными правовыми актами Республики Казахстан; </w:t>
      </w:r>
    </w:p>
    <w:p w14:paraId="4C2EB4EA" w14:textId="77777777" w:rsidR="00EC3B5B" w:rsidRPr="00307D48" w:rsidRDefault="00307D48">
      <w:pPr>
        <w:spacing w:after="0"/>
        <w:jc w:val="both"/>
        <w:rPr>
          <w:lang w:val="ru-RU"/>
        </w:rPr>
      </w:pPr>
      <w:bookmarkStart w:id="23" w:name="z43"/>
      <w:bookmarkEnd w:id="22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15) участник системы электронн</w:t>
      </w:r>
      <w:r w:rsidRPr="00307D48">
        <w:rPr>
          <w:color w:val="000000"/>
          <w:sz w:val="28"/>
          <w:lang w:val="ru-RU"/>
        </w:rPr>
        <w:t xml:space="preserve">ого документооборота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 </w:t>
      </w:r>
    </w:p>
    <w:p w14:paraId="36DF63C1" w14:textId="77777777" w:rsidR="00EC3B5B" w:rsidRPr="00307D48" w:rsidRDefault="00307D48">
      <w:pPr>
        <w:spacing w:after="0"/>
        <w:jc w:val="both"/>
        <w:rPr>
          <w:lang w:val="ru-RU"/>
        </w:rPr>
      </w:pPr>
      <w:bookmarkStart w:id="24" w:name="z84"/>
      <w:bookmarkEnd w:id="23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16) электронная цифровая подпись – наб</w:t>
      </w:r>
      <w:r w:rsidRPr="00307D48">
        <w:rPr>
          <w:color w:val="000000"/>
          <w:sz w:val="28"/>
          <w:lang w:val="ru-RU"/>
        </w:rPr>
        <w:t>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14:paraId="3302A86C" w14:textId="77777777" w:rsidR="00EC3B5B" w:rsidRPr="00307D48" w:rsidRDefault="00307D48">
      <w:pPr>
        <w:spacing w:after="0"/>
        <w:jc w:val="both"/>
        <w:rPr>
          <w:lang w:val="ru-RU"/>
        </w:rPr>
      </w:pPr>
      <w:bookmarkStart w:id="25" w:name="z101"/>
      <w:bookmarkEnd w:id="24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17) средства электронной цифровой подписи – совокупность программ</w:t>
      </w:r>
      <w:r w:rsidRPr="00307D48">
        <w:rPr>
          <w:color w:val="000000"/>
          <w:sz w:val="28"/>
          <w:lang w:val="ru-RU"/>
        </w:rPr>
        <w:t>ных и технических средств, используемых для создания и проверки подлинности электронной цифровой подписи;</w:t>
      </w:r>
    </w:p>
    <w:p w14:paraId="080411C0" w14:textId="77777777" w:rsidR="00EC3B5B" w:rsidRPr="00307D48" w:rsidRDefault="00307D48">
      <w:pPr>
        <w:spacing w:after="0"/>
        <w:jc w:val="both"/>
        <w:rPr>
          <w:lang w:val="ru-RU"/>
        </w:rPr>
      </w:pPr>
      <w:bookmarkStart w:id="26" w:name="z105"/>
      <w:bookmarkEnd w:id="25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18) открытый ключ электронной цифровой подписи – последовательность электронных цифровых символов, доступная любому лицу и предназначенная для п</w:t>
      </w:r>
      <w:r w:rsidRPr="00307D48">
        <w:rPr>
          <w:color w:val="000000"/>
          <w:sz w:val="28"/>
          <w:lang w:val="ru-RU"/>
        </w:rPr>
        <w:t>одтверждения подлинности электронной цифровой подписи в электронном документе;</w:t>
      </w:r>
    </w:p>
    <w:p w14:paraId="1F29B66A" w14:textId="77777777" w:rsidR="00EC3B5B" w:rsidRPr="00307D48" w:rsidRDefault="00307D48">
      <w:pPr>
        <w:spacing w:after="0"/>
        <w:jc w:val="both"/>
        <w:rPr>
          <w:lang w:val="ru-RU"/>
        </w:rPr>
      </w:pPr>
      <w:bookmarkStart w:id="27" w:name="z106"/>
      <w:bookmarkEnd w:id="26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19) закрытый ключ электронной цифровой подписи – последовательность электронных цифровых символов, предназначенная для создания электронной цифровой подписи с использовани</w:t>
      </w:r>
      <w:r w:rsidRPr="00307D48">
        <w:rPr>
          <w:color w:val="000000"/>
          <w:sz w:val="28"/>
          <w:lang w:val="ru-RU"/>
        </w:rPr>
        <w:t>ем средств электронной цифровой подписи.</w:t>
      </w:r>
    </w:p>
    <w:bookmarkEnd w:id="27"/>
    <w:p w14:paraId="1E47B4CF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Сноска. Статья 1 в редакции Закона РК от 24.11.2015</w:t>
      </w:r>
      <w:r w:rsidRPr="00307D48">
        <w:rPr>
          <w:color w:val="000000"/>
          <w:sz w:val="28"/>
          <w:lang w:val="ru-RU"/>
        </w:rPr>
        <w:t xml:space="preserve"> № 419-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с 01.01.2016); с изменениями, внесенными законами РК от 28.12.2017 </w:t>
      </w:r>
      <w:r w:rsidRPr="00307D48">
        <w:rPr>
          <w:color w:val="000000"/>
          <w:sz w:val="28"/>
          <w:lang w:val="ru-RU"/>
        </w:rPr>
        <w:lastRenderedPageBreak/>
        <w:t>№ 128-</w:t>
      </w:r>
      <w:r>
        <w:rPr>
          <w:color w:val="000000"/>
          <w:sz w:val="28"/>
        </w:rPr>
        <w:t>VI</w:t>
      </w:r>
      <w:r w:rsidRPr="00307D48">
        <w:rPr>
          <w:color w:val="000000"/>
          <w:sz w:val="28"/>
          <w:lang w:val="ru-RU"/>
        </w:rPr>
        <w:t xml:space="preserve"> </w:t>
      </w:r>
      <w:r w:rsidRPr="00307D48">
        <w:rPr>
          <w:color w:val="FF0000"/>
          <w:sz w:val="28"/>
          <w:lang w:val="ru-RU"/>
        </w:rPr>
        <w:t>(вводится в действие по истечении десяти календарных</w:t>
      </w:r>
      <w:r w:rsidRPr="00307D48">
        <w:rPr>
          <w:color w:val="FF0000"/>
          <w:sz w:val="28"/>
          <w:lang w:val="ru-RU"/>
        </w:rPr>
        <w:t xml:space="preserve"> дней после дня его первого официального опубликования); от 16.05.2018 </w:t>
      </w:r>
      <w:r w:rsidRPr="00307D4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307D48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7D48">
        <w:rPr>
          <w:lang w:val="ru-RU"/>
        </w:rPr>
        <w:br/>
      </w:r>
    </w:p>
    <w:p w14:paraId="3FF03ACC" w14:textId="77777777" w:rsidR="00EC3B5B" w:rsidRPr="00307D48" w:rsidRDefault="00307D48">
      <w:pPr>
        <w:spacing w:after="0"/>
        <w:rPr>
          <w:lang w:val="ru-RU"/>
        </w:rPr>
      </w:pPr>
      <w:bookmarkStart w:id="28" w:name="z3"/>
      <w:r w:rsidRPr="00307D48">
        <w:rPr>
          <w:b/>
          <w:color w:val="000000"/>
          <w:lang w:val="ru-RU"/>
        </w:rPr>
        <w:t xml:space="preserve"> Статья 2. Законодательство Республики Казахстан об электронном документе и электронной цифровой подписи</w:t>
      </w:r>
    </w:p>
    <w:bookmarkEnd w:id="28"/>
    <w:p w14:paraId="7E0C7687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1. Законодательство Республики Ка</w:t>
      </w:r>
      <w:r w:rsidRPr="00307D48">
        <w:rPr>
          <w:color w:val="000000"/>
          <w:sz w:val="28"/>
          <w:lang w:val="ru-RU"/>
        </w:rPr>
        <w:t xml:space="preserve">захстан об электронном документе и электронной цифровой подписи основывается на Конституции Республики Казахстан, состоит из настоящего Закона и иных нормативных правовых актов Республики Казахстан. </w:t>
      </w:r>
    </w:p>
    <w:p w14:paraId="3F2C11C1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2. Если международным договором, ратифицированным</w:t>
      </w:r>
      <w:r w:rsidRPr="00307D48">
        <w:rPr>
          <w:color w:val="000000"/>
          <w:sz w:val="28"/>
          <w:lang w:val="ru-RU"/>
        </w:rPr>
        <w:t xml:space="preserve">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14:paraId="18B1E492" w14:textId="77777777" w:rsidR="00EC3B5B" w:rsidRPr="00307D48" w:rsidRDefault="00307D48">
      <w:pPr>
        <w:spacing w:after="0"/>
        <w:rPr>
          <w:lang w:val="ru-RU"/>
        </w:rPr>
      </w:pPr>
      <w:bookmarkStart w:id="29" w:name="z4"/>
      <w:r w:rsidRPr="00307D48">
        <w:rPr>
          <w:b/>
          <w:color w:val="000000"/>
          <w:lang w:val="ru-RU"/>
        </w:rPr>
        <w:t xml:space="preserve"> Статья 3. Использование иностранного регистрационного свидетельства и обмен электронными документами с участи</w:t>
      </w:r>
      <w:r w:rsidRPr="00307D48">
        <w:rPr>
          <w:b/>
          <w:color w:val="000000"/>
          <w:lang w:val="ru-RU"/>
        </w:rPr>
        <w:t xml:space="preserve">ем иностранных физических и юридических лиц </w:t>
      </w:r>
    </w:p>
    <w:bookmarkEnd w:id="29"/>
    <w:p w14:paraId="7B9A6524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1. При регулировании правоотношений, возникающих между удостоверяющим центром и владельцем иностранного регистрационного свидетельства, применяется право государства, в котором было выдано регистрационное</w:t>
      </w:r>
      <w:r w:rsidRPr="00307D48">
        <w:rPr>
          <w:color w:val="000000"/>
          <w:sz w:val="28"/>
          <w:lang w:val="ru-RU"/>
        </w:rPr>
        <w:t xml:space="preserve"> свидетельство, если иное не установлено соглашением сторон. </w:t>
      </w:r>
    </w:p>
    <w:p w14:paraId="6D270771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2. При обмене электронными документами с участием иностранных физических и юридических лиц применяется законодательство Республики Казахстан, если иное не установлено соглашением сторон. </w:t>
      </w:r>
    </w:p>
    <w:p w14:paraId="0D557383" w14:textId="77777777" w:rsidR="00EC3B5B" w:rsidRPr="00307D48" w:rsidRDefault="00307D48">
      <w:pPr>
        <w:spacing w:after="0"/>
        <w:rPr>
          <w:lang w:val="ru-RU"/>
        </w:rPr>
      </w:pPr>
      <w:bookmarkStart w:id="30" w:name="z5"/>
      <w:r w:rsidRPr="00307D48">
        <w:rPr>
          <w:b/>
          <w:color w:val="000000"/>
          <w:lang w:val="ru-RU"/>
        </w:rPr>
        <w:t xml:space="preserve"> Статья 4. Компетенция Правительства Республики Казахстан </w:t>
      </w:r>
    </w:p>
    <w:p w14:paraId="223D2D00" w14:textId="77777777" w:rsidR="00EC3B5B" w:rsidRPr="00307D48" w:rsidRDefault="00307D48">
      <w:pPr>
        <w:spacing w:after="0"/>
        <w:jc w:val="both"/>
        <w:rPr>
          <w:lang w:val="ru-RU"/>
        </w:rPr>
      </w:pPr>
      <w:bookmarkStart w:id="31" w:name="z93"/>
      <w:bookmarkEnd w:id="30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Правительство Республики Казахстан:</w:t>
      </w:r>
    </w:p>
    <w:bookmarkEnd w:id="31"/>
    <w:p w14:paraId="1FF42C9F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1) исключен Законом РК от 03.07.2013 </w:t>
      </w:r>
      <w:r w:rsidRPr="00307D4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</w:t>
      </w:r>
      <w:r w:rsidRPr="00307D48">
        <w:rPr>
          <w:color w:val="FF0000"/>
          <w:sz w:val="28"/>
          <w:lang w:val="ru-RU"/>
        </w:rPr>
        <w:t>;</w:t>
      </w:r>
      <w:r w:rsidRPr="00307D48">
        <w:rPr>
          <w:lang w:val="ru-RU"/>
        </w:rPr>
        <w:br/>
      </w: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2) исключен Законом РК от 16.05.2018 </w:t>
      </w:r>
      <w:r w:rsidRPr="00307D4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307D48">
        <w:rPr>
          <w:lang w:val="ru-RU"/>
        </w:rPr>
        <w:br/>
      </w:r>
    </w:p>
    <w:p w14:paraId="75609E82" w14:textId="77777777" w:rsidR="00EC3B5B" w:rsidRPr="00307D48" w:rsidRDefault="00307D48">
      <w:pPr>
        <w:spacing w:after="0"/>
        <w:jc w:val="both"/>
        <w:rPr>
          <w:lang w:val="ru-RU"/>
        </w:rPr>
      </w:pPr>
      <w:bookmarkStart w:id="32" w:name="z96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3) определяет полномочия уполномоченного органа;</w:t>
      </w:r>
    </w:p>
    <w:bookmarkEnd w:id="32"/>
    <w:p w14:paraId="16ADDDC3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4) исключен Законом РК от 25.11</w:t>
      </w:r>
      <w:r w:rsidRPr="00307D48">
        <w:rPr>
          <w:color w:val="FF0000"/>
          <w:sz w:val="28"/>
          <w:lang w:val="ru-RU"/>
        </w:rPr>
        <w:t xml:space="preserve">.2019 </w:t>
      </w:r>
      <w:r w:rsidRPr="00307D48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307D48">
        <w:rPr>
          <w:lang w:val="ru-RU"/>
        </w:rPr>
        <w:br/>
      </w: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4-1) исключен Законом РК от 29.09.2014 </w:t>
      </w:r>
      <w:r w:rsidRPr="00307D48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по </w:t>
      </w:r>
      <w:r w:rsidRPr="00307D48">
        <w:rPr>
          <w:color w:val="FF0000"/>
          <w:sz w:val="28"/>
          <w:lang w:val="ru-RU"/>
        </w:rPr>
        <w:lastRenderedPageBreak/>
        <w:t>истечении десяти календарных дней после дня его первого</w:t>
      </w:r>
      <w:r w:rsidRPr="00307D48">
        <w:rPr>
          <w:color w:val="FF0000"/>
          <w:sz w:val="28"/>
          <w:lang w:val="ru-RU"/>
        </w:rPr>
        <w:t xml:space="preserve"> официального опубликования);</w:t>
      </w:r>
      <w:r w:rsidRPr="00307D48">
        <w:rPr>
          <w:lang w:val="ru-RU"/>
        </w:rPr>
        <w:br/>
      </w: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4-2) исключен Законом РК от 29.09.2014 </w:t>
      </w:r>
      <w:r w:rsidRPr="00307D48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307D48">
        <w:rPr>
          <w:lang w:val="ru-RU"/>
        </w:rPr>
        <w:br/>
      </w:r>
    </w:p>
    <w:p w14:paraId="2721311F" w14:textId="77777777" w:rsidR="00EC3B5B" w:rsidRPr="00307D48" w:rsidRDefault="00307D48">
      <w:pPr>
        <w:spacing w:after="0"/>
        <w:jc w:val="both"/>
        <w:rPr>
          <w:lang w:val="ru-RU"/>
        </w:rPr>
      </w:pPr>
      <w:bookmarkStart w:id="33" w:name="z100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5) осуществляет иные полномочия, предусмотренные Констит</w:t>
      </w:r>
      <w:r w:rsidRPr="00307D48">
        <w:rPr>
          <w:color w:val="000000"/>
          <w:sz w:val="28"/>
          <w:lang w:val="ru-RU"/>
        </w:rPr>
        <w:t>уцией, настоящим Законом, иными законами Республики Казахстан и актами Президента Республики Казахстан.</w:t>
      </w:r>
    </w:p>
    <w:bookmarkEnd w:id="33"/>
    <w:p w14:paraId="3F663D57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Сноска. Статья 4 в редакции Закона РК от 15.07.2010 </w:t>
      </w:r>
      <w:r w:rsidRPr="00307D48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IV</w:t>
      </w:r>
      <w:r w:rsidRPr="00307D48">
        <w:rPr>
          <w:color w:val="FF0000"/>
          <w:sz w:val="28"/>
          <w:lang w:val="ru-RU"/>
        </w:rPr>
        <w:t xml:space="preserve"> (порядок введения в действие см. </w:t>
      </w:r>
      <w:r w:rsidRPr="00307D48">
        <w:rPr>
          <w:color w:val="000000"/>
          <w:sz w:val="28"/>
          <w:lang w:val="ru-RU"/>
        </w:rPr>
        <w:t>ст. 2</w:t>
      </w:r>
      <w:r w:rsidRPr="00307D48">
        <w:rPr>
          <w:color w:val="FF0000"/>
          <w:sz w:val="28"/>
          <w:lang w:val="ru-RU"/>
        </w:rPr>
        <w:t>); с изменениями, внесенными законами РК от 10.</w:t>
      </w:r>
      <w:r w:rsidRPr="00307D48">
        <w:rPr>
          <w:color w:val="FF0000"/>
          <w:sz w:val="28"/>
          <w:lang w:val="ru-RU"/>
        </w:rPr>
        <w:t xml:space="preserve">07.2012 </w:t>
      </w:r>
      <w:r w:rsidRPr="00307D48">
        <w:rPr>
          <w:color w:val="000000"/>
          <w:sz w:val="28"/>
          <w:lang w:val="ru-RU"/>
        </w:rPr>
        <w:t>№ 34-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опубликования); от 03.07.2013 </w:t>
      </w:r>
      <w:r w:rsidRPr="00307D4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 w:rsidRPr="00307D48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(вводится в действие по </w:t>
      </w:r>
      <w:r w:rsidRPr="00307D48">
        <w:rPr>
          <w:color w:val="FF0000"/>
          <w:sz w:val="28"/>
          <w:lang w:val="ru-RU"/>
        </w:rPr>
        <w:t xml:space="preserve">истечении десяти календарных дней после дня его первого официального опубликования); от 16.05.2018 </w:t>
      </w:r>
      <w:r w:rsidRPr="00307D4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307D48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</w:t>
      </w:r>
      <w:r w:rsidRPr="00307D48">
        <w:rPr>
          <w:color w:val="FF0000"/>
          <w:sz w:val="28"/>
          <w:lang w:val="ru-RU"/>
        </w:rPr>
        <w:t>твие по истечении десяти календарных дней после дня его первого официального опубликования).</w:t>
      </w:r>
      <w:r w:rsidRPr="00307D48">
        <w:rPr>
          <w:lang w:val="ru-RU"/>
        </w:rPr>
        <w:br/>
      </w:r>
    </w:p>
    <w:p w14:paraId="504C0C98" w14:textId="77777777" w:rsidR="00EC3B5B" w:rsidRPr="00307D48" w:rsidRDefault="00307D48">
      <w:pPr>
        <w:spacing w:after="0"/>
        <w:rPr>
          <w:lang w:val="ru-RU"/>
        </w:rPr>
      </w:pPr>
      <w:bookmarkStart w:id="34" w:name="z6"/>
      <w:r w:rsidRPr="00307D48">
        <w:rPr>
          <w:b/>
          <w:color w:val="000000"/>
          <w:lang w:val="ru-RU"/>
        </w:rPr>
        <w:t xml:space="preserve"> Статья 5. Компетенция уполномоченных органов</w:t>
      </w:r>
    </w:p>
    <w:p w14:paraId="108C02D5" w14:textId="77777777" w:rsidR="00EC3B5B" w:rsidRPr="00307D48" w:rsidRDefault="00307D48">
      <w:pPr>
        <w:spacing w:after="0"/>
        <w:jc w:val="both"/>
        <w:rPr>
          <w:lang w:val="ru-RU"/>
        </w:rPr>
      </w:pPr>
      <w:bookmarkStart w:id="35" w:name="z52"/>
      <w:bookmarkEnd w:id="34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1. Уполномоченный орган в сфере информатизации:</w:t>
      </w:r>
    </w:p>
    <w:bookmarkEnd w:id="35"/>
    <w:p w14:paraId="66555029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1) реализует государственную политику в сфере электронн</w:t>
      </w:r>
      <w:r w:rsidRPr="00307D48">
        <w:rPr>
          <w:color w:val="000000"/>
          <w:sz w:val="28"/>
          <w:lang w:val="ru-RU"/>
        </w:rPr>
        <w:t xml:space="preserve">ого документа и электронной цифровой подписи; </w:t>
      </w:r>
    </w:p>
    <w:p w14:paraId="71F12A3B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2) разрабатывает нормативные правовые акты Республики Казахстан в сфере электронного документа и электронной цифровой подписи;</w:t>
      </w:r>
    </w:p>
    <w:p w14:paraId="4BEE0481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3) оказывает практическую и методическую помощь государственным органа</w:t>
      </w:r>
      <w:r w:rsidRPr="00307D48">
        <w:rPr>
          <w:color w:val="000000"/>
          <w:sz w:val="28"/>
          <w:lang w:val="ru-RU"/>
        </w:rPr>
        <w:t>м и организациям по вопросам электронного документа и электронной цифровой подписи;</w:t>
      </w:r>
    </w:p>
    <w:p w14:paraId="052FB86F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4) исключен Законом РК от 25.06.2020 </w:t>
      </w:r>
      <w:r w:rsidRPr="00307D48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307D48">
        <w:rPr>
          <w:lang w:val="ru-RU"/>
        </w:rPr>
        <w:br/>
      </w:r>
    </w:p>
    <w:p w14:paraId="12C33F90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5) у</w:t>
      </w:r>
      <w:r w:rsidRPr="00307D48">
        <w:rPr>
          <w:color w:val="000000"/>
          <w:sz w:val="28"/>
          <w:lang w:val="ru-RU"/>
        </w:rPr>
        <w:t>тверждает типовое положение удостоверяющего центра;</w:t>
      </w:r>
    </w:p>
    <w:p w14:paraId="676A247E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6)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</w:t>
      </w:r>
      <w:r w:rsidRPr="00307D48">
        <w:rPr>
          <w:color w:val="000000"/>
          <w:sz w:val="28"/>
          <w:lang w:val="ru-RU"/>
        </w:rPr>
        <w:lastRenderedPageBreak/>
        <w:t>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Казахстан;</w:t>
      </w:r>
    </w:p>
    <w:p w14:paraId="6E06E3EA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7) утверждает </w:t>
      </w:r>
      <w:r w:rsidRPr="00307D48">
        <w:rPr>
          <w:color w:val="000000"/>
          <w:sz w:val="28"/>
          <w:lang w:val="ru-RU"/>
        </w:rPr>
        <w:t>правила регистрации, перерегистрации и аннулирования объектных идентификаторов в казахстанском сегменте объектных идентификаторов;</w:t>
      </w:r>
    </w:p>
    <w:p w14:paraId="196288AA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8) исключен Законом РК от 25.06.2020 </w:t>
      </w:r>
      <w:r w:rsidRPr="00307D48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307D48">
        <w:rPr>
          <w:lang w:val="ru-RU"/>
        </w:rPr>
        <w:br/>
      </w:r>
    </w:p>
    <w:p w14:paraId="74219096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9) утверждает правила регистрации и прекращения взаимодействия удостоверяющих центров, доверенных третьих сторон иностранных государств с д</w:t>
      </w:r>
      <w:r w:rsidRPr="00307D48">
        <w:rPr>
          <w:color w:val="000000"/>
          <w:sz w:val="28"/>
          <w:lang w:val="ru-RU"/>
        </w:rPr>
        <w:t>оверенной третьей стороной Республики Казахстан;</w:t>
      </w:r>
    </w:p>
    <w:p w14:paraId="46B4B87D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10) утверждает правила проверки подлинности электронной цифровой подписи;</w:t>
      </w:r>
    </w:p>
    <w:p w14:paraId="1E165FC4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11) исключен Законом РК от 25.06.2020 </w:t>
      </w:r>
      <w:r w:rsidRPr="00307D48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307D48">
        <w:rPr>
          <w:color w:val="FF0000"/>
          <w:sz w:val="28"/>
          <w:lang w:val="ru-RU"/>
        </w:rPr>
        <w:t>рвого официального опубликования);</w:t>
      </w:r>
      <w:r w:rsidRPr="00307D48">
        <w:rPr>
          <w:lang w:val="ru-RU"/>
        </w:rPr>
        <w:br/>
      </w:r>
    </w:p>
    <w:p w14:paraId="5B649933" w14:textId="77777777" w:rsidR="00EC3B5B" w:rsidRPr="00307D48" w:rsidRDefault="00307D48">
      <w:pPr>
        <w:spacing w:after="0"/>
        <w:jc w:val="both"/>
        <w:rPr>
          <w:lang w:val="ru-RU"/>
        </w:rPr>
      </w:pPr>
      <w:bookmarkStart w:id="36" w:name="z57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12)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</w:t>
      </w:r>
      <w:r w:rsidRPr="00307D48">
        <w:rPr>
          <w:color w:val="000000"/>
          <w:sz w:val="28"/>
          <w:lang w:val="ru-RU"/>
        </w:rPr>
        <w:t xml:space="preserve"> Казахстан, удостоверяющим центром государственных органов и национальным удостоверяющим центром Республики Казахстан;</w:t>
      </w:r>
    </w:p>
    <w:bookmarkEnd w:id="36"/>
    <w:p w14:paraId="3D561FCE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13) утверждает правила подтверждения подлинности электронной цифровой подписи доверенной третьей стороной Республики Казахстан;</w:t>
      </w:r>
    </w:p>
    <w:p w14:paraId="2C0EF95B" w14:textId="77777777" w:rsidR="00EC3B5B" w:rsidRPr="00307D48" w:rsidRDefault="00307D48">
      <w:pPr>
        <w:spacing w:after="0"/>
        <w:jc w:val="both"/>
        <w:rPr>
          <w:lang w:val="ru-RU"/>
        </w:rPr>
      </w:pPr>
      <w:bookmarkStart w:id="37" w:name="z11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07D48">
        <w:rPr>
          <w:color w:val="000000"/>
          <w:sz w:val="28"/>
          <w:lang w:val="ru-RU"/>
        </w:rPr>
        <w:t xml:space="preserve"> 13-1) осуществляет координацию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</w:t>
      </w:r>
      <w:r w:rsidRPr="00307D48">
        <w:rPr>
          <w:color w:val="000000"/>
          <w:sz w:val="28"/>
          <w:lang w:val="ru-RU"/>
        </w:rPr>
        <w:t>ы Республики Казахстан;</w:t>
      </w:r>
    </w:p>
    <w:bookmarkEnd w:id="37"/>
    <w:p w14:paraId="5580D187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13-2) исключен Законом РК от 25.06.2020 </w:t>
      </w:r>
      <w:r w:rsidRPr="00307D48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307D48">
        <w:rPr>
          <w:lang w:val="ru-RU"/>
        </w:rPr>
        <w:br/>
      </w:r>
    </w:p>
    <w:p w14:paraId="49F30E18" w14:textId="77777777" w:rsidR="00EC3B5B" w:rsidRPr="00307D48" w:rsidRDefault="00307D48">
      <w:pPr>
        <w:spacing w:after="0"/>
        <w:jc w:val="both"/>
        <w:rPr>
          <w:lang w:val="ru-RU"/>
        </w:rPr>
      </w:pPr>
      <w:bookmarkStart w:id="38" w:name="z123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13-3) разрабатывает и утверждает правила создания, использова</w:t>
      </w:r>
      <w:r w:rsidRPr="00307D48">
        <w:rPr>
          <w:color w:val="000000"/>
          <w:sz w:val="28"/>
          <w:lang w:val="ru-RU"/>
        </w:rPr>
        <w:t xml:space="preserve">ния и хранения закрытых ключей электронной цифровой подписи в удостоверяющем </w:t>
      </w:r>
      <w:r w:rsidRPr="00307D48">
        <w:rPr>
          <w:color w:val="000000"/>
          <w:sz w:val="28"/>
          <w:lang w:val="ru-RU"/>
        </w:rPr>
        <w:lastRenderedPageBreak/>
        <w:t>центре по согласованию с уполномоченным органом в сфере обеспечения информационной безопасности;</w:t>
      </w:r>
    </w:p>
    <w:bookmarkEnd w:id="38"/>
    <w:p w14:paraId="0C7097B2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14) осуществляет иные полномочия, предусмотренные настоящим Законом, иными з</w:t>
      </w:r>
      <w:r w:rsidRPr="00307D48">
        <w:rPr>
          <w:color w:val="000000"/>
          <w:sz w:val="28"/>
          <w:lang w:val="ru-RU"/>
        </w:rPr>
        <w:t>аконами Республики Казахстан, актами Президента Республики Казахстан и Правительства Республики Казахстан.</w:t>
      </w:r>
    </w:p>
    <w:p w14:paraId="56784D7F" w14:textId="77777777" w:rsidR="00EC3B5B" w:rsidRPr="00307D48" w:rsidRDefault="00307D48">
      <w:pPr>
        <w:spacing w:after="0"/>
        <w:jc w:val="both"/>
        <w:rPr>
          <w:lang w:val="ru-RU"/>
        </w:rPr>
      </w:pPr>
      <w:bookmarkStart w:id="39" w:name="z53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2. Уполномоченный орган в сфере архивного дела и документационного обеспечения управления:</w:t>
      </w:r>
    </w:p>
    <w:bookmarkEnd w:id="39"/>
    <w:p w14:paraId="6041E610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1) осуществляет реализацию государственной по</w:t>
      </w:r>
      <w:r w:rsidRPr="00307D48">
        <w:rPr>
          <w:color w:val="000000"/>
          <w:sz w:val="28"/>
          <w:lang w:val="ru-RU"/>
        </w:rPr>
        <w:t xml:space="preserve">литики в сфере электронного документооборота и электронных архивов; </w:t>
      </w:r>
    </w:p>
    <w:p w14:paraId="5B23E75A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2) обеспечивает межотраслевое организационно-методическое руководство вопросами электронного документооборота и электронных архивов;</w:t>
      </w:r>
    </w:p>
    <w:p w14:paraId="0B6F44FC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3) разрабатывает и утверждает нормативные </w:t>
      </w:r>
      <w:r w:rsidRPr="00307D48">
        <w:rPr>
          <w:color w:val="000000"/>
          <w:sz w:val="28"/>
          <w:lang w:val="ru-RU"/>
        </w:rPr>
        <w:t>правовые акты Республики Казахстан в сфере электронного документооборота и электронных архивов;</w:t>
      </w:r>
    </w:p>
    <w:p w14:paraId="46B6307E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4)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 в ча</w:t>
      </w:r>
      <w:r w:rsidRPr="00307D48">
        <w:rPr>
          <w:color w:val="000000"/>
          <w:sz w:val="28"/>
          <w:lang w:val="ru-RU"/>
        </w:rPr>
        <w:t>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</w:t>
      </w:r>
    </w:p>
    <w:p w14:paraId="566F2D69" w14:textId="77777777" w:rsidR="00EC3B5B" w:rsidRPr="00307D48" w:rsidRDefault="00307D48">
      <w:pPr>
        <w:spacing w:after="0"/>
        <w:jc w:val="both"/>
        <w:rPr>
          <w:lang w:val="ru-RU"/>
        </w:rPr>
      </w:pPr>
      <w:bookmarkStart w:id="40" w:name="z58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5) утверждает проверочные листы, критерии оценки риска, полугодовые графики проведения</w:t>
      </w:r>
      <w:r w:rsidRPr="00307D48">
        <w:rPr>
          <w:color w:val="000000"/>
          <w:sz w:val="28"/>
          <w:lang w:val="ru-RU"/>
        </w:rPr>
        <w:t xml:space="preserve"> проверок в соответствии с Предпринимательским кодексом Республики Казахстан;</w:t>
      </w:r>
    </w:p>
    <w:bookmarkEnd w:id="40"/>
    <w:p w14:paraId="022DF49B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</w:t>
      </w:r>
      <w:r w:rsidRPr="00307D48">
        <w:rPr>
          <w:color w:val="000000"/>
          <w:sz w:val="28"/>
          <w:lang w:val="ru-RU"/>
        </w:rPr>
        <w:t>азахстан.</w:t>
      </w:r>
    </w:p>
    <w:p w14:paraId="380DA185" w14:textId="77777777" w:rsidR="00EC3B5B" w:rsidRPr="00307D48" w:rsidRDefault="00307D48">
      <w:pPr>
        <w:spacing w:after="0"/>
        <w:jc w:val="both"/>
        <w:rPr>
          <w:lang w:val="ru-RU"/>
        </w:rPr>
      </w:pPr>
      <w:bookmarkStart w:id="41" w:name="z124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3. Уполномоченный орган в сфере обеспечения информационной безопасности:</w:t>
      </w:r>
    </w:p>
    <w:p w14:paraId="7DFA4288" w14:textId="77777777" w:rsidR="00EC3B5B" w:rsidRPr="00307D48" w:rsidRDefault="00307D48">
      <w:pPr>
        <w:spacing w:after="0"/>
        <w:jc w:val="both"/>
        <w:rPr>
          <w:lang w:val="ru-RU"/>
        </w:rPr>
      </w:pPr>
      <w:bookmarkStart w:id="42" w:name="z125"/>
      <w:bookmarkEnd w:id="41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подписи;</w:t>
      </w:r>
    </w:p>
    <w:p w14:paraId="04D75CBD" w14:textId="77777777" w:rsidR="00EC3B5B" w:rsidRPr="00307D48" w:rsidRDefault="00307D48">
      <w:pPr>
        <w:spacing w:after="0"/>
        <w:jc w:val="both"/>
        <w:rPr>
          <w:lang w:val="ru-RU"/>
        </w:rPr>
      </w:pPr>
      <w:bookmarkStart w:id="43" w:name="z126"/>
      <w:bookmarkEnd w:id="42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2) р</w:t>
      </w:r>
      <w:r w:rsidRPr="00307D48">
        <w:rPr>
          <w:color w:val="000000"/>
          <w:sz w:val="28"/>
          <w:lang w:val="ru-RU"/>
        </w:rPr>
        <w:t>азрабатывает и утверждает правила проведения аккредитации удостоверяющих центров;</w:t>
      </w:r>
    </w:p>
    <w:p w14:paraId="550D5F8D" w14:textId="77777777" w:rsidR="00EC3B5B" w:rsidRPr="00307D48" w:rsidRDefault="00307D48">
      <w:pPr>
        <w:spacing w:after="0"/>
        <w:jc w:val="both"/>
        <w:rPr>
          <w:lang w:val="ru-RU"/>
        </w:rPr>
      </w:pPr>
      <w:bookmarkStart w:id="44" w:name="z127"/>
      <w:bookmarkEnd w:id="43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</w:t>
      </w:r>
      <w:r w:rsidRPr="00307D48">
        <w:rPr>
          <w:color w:val="000000"/>
          <w:sz w:val="28"/>
          <w:lang w:val="ru-RU"/>
        </w:rPr>
        <w:t>ки Казахстан.</w:t>
      </w:r>
    </w:p>
    <w:bookmarkEnd w:id="44"/>
    <w:p w14:paraId="7D179A75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Сноска. Статья 5 в редакции Закона РК от 24.11.2015</w:t>
      </w:r>
      <w:r w:rsidRPr="00307D48">
        <w:rPr>
          <w:color w:val="000000"/>
          <w:sz w:val="28"/>
          <w:lang w:val="ru-RU"/>
        </w:rPr>
        <w:t xml:space="preserve"> № 419-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с 01.01.2016); с изменениями, внесенными законами РК от 28.12.2017 </w:t>
      </w:r>
      <w:r w:rsidRPr="00307D48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307D48">
        <w:rPr>
          <w:color w:val="000000"/>
          <w:sz w:val="28"/>
          <w:lang w:val="ru-RU"/>
        </w:rPr>
        <w:t xml:space="preserve"> </w:t>
      </w:r>
      <w:r w:rsidRPr="00307D48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</w:t>
      </w:r>
      <w:r w:rsidRPr="00307D48">
        <w:rPr>
          <w:color w:val="FF0000"/>
          <w:sz w:val="28"/>
          <w:lang w:val="ru-RU"/>
        </w:rPr>
        <w:lastRenderedPageBreak/>
        <w:t>дня его первого</w:t>
      </w:r>
      <w:r w:rsidRPr="00307D48">
        <w:rPr>
          <w:color w:val="FF0000"/>
          <w:sz w:val="28"/>
          <w:lang w:val="ru-RU"/>
        </w:rPr>
        <w:t xml:space="preserve"> официального опубликования); от 16.05.2018 </w:t>
      </w:r>
      <w:r w:rsidRPr="00307D4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307D48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</w:t>
      </w:r>
      <w:r w:rsidRPr="00307D48">
        <w:rPr>
          <w:color w:val="FF0000"/>
          <w:sz w:val="28"/>
          <w:lang w:val="ru-RU"/>
        </w:rPr>
        <w:t xml:space="preserve"> первого официального опубликования); от 25.06.2020 </w:t>
      </w:r>
      <w:r w:rsidRPr="00307D48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7D48">
        <w:rPr>
          <w:lang w:val="ru-RU"/>
        </w:rPr>
        <w:br/>
      </w:r>
    </w:p>
    <w:p w14:paraId="0D8D6C79" w14:textId="77777777" w:rsidR="00EC3B5B" w:rsidRPr="00307D48" w:rsidRDefault="00307D48">
      <w:pPr>
        <w:spacing w:after="0"/>
        <w:rPr>
          <w:lang w:val="ru-RU"/>
        </w:rPr>
      </w:pPr>
      <w:bookmarkStart w:id="45" w:name="z48"/>
      <w:r w:rsidRPr="00307D48">
        <w:rPr>
          <w:b/>
          <w:color w:val="000000"/>
          <w:lang w:val="ru-RU"/>
        </w:rPr>
        <w:t xml:space="preserve"> Статья 5-1. Государственный контроль в сфере электронного документа и электронной ци</w:t>
      </w:r>
      <w:r w:rsidRPr="00307D48">
        <w:rPr>
          <w:b/>
          <w:color w:val="000000"/>
          <w:lang w:val="ru-RU"/>
        </w:rPr>
        <w:t>фровой подписи</w:t>
      </w:r>
    </w:p>
    <w:p w14:paraId="05871C14" w14:textId="77777777" w:rsidR="00EC3B5B" w:rsidRPr="00307D48" w:rsidRDefault="00307D48">
      <w:pPr>
        <w:spacing w:after="0"/>
        <w:jc w:val="both"/>
        <w:rPr>
          <w:lang w:val="ru-RU"/>
        </w:rPr>
      </w:pPr>
      <w:bookmarkStart w:id="46" w:name="z103"/>
      <w:bookmarkEnd w:id="45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1. Государственный контроль в сфере электронного документа и электронной цифровой подписи осуществляется в форме проверки и иных формах. </w:t>
      </w:r>
    </w:p>
    <w:p w14:paraId="2B4CCEA2" w14:textId="77777777" w:rsidR="00EC3B5B" w:rsidRPr="00307D48" w:rsidRDefault="00307D48">
      <w:pPr>
        <w:spacing w:after="0"/>
        <w:jc w:val="both"/>
        <w:rPr>
          <w:lang w:val="ru-RU"/>
        </w:rPr>
      </w:pPr>
      <w:bookmarkStart w:id="47" w:name="z104"/>
      <w:bookmarkEnd w:id="46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2. Проверка осуществляется в соответствии с Предпринимательским кодексом Республики Казахс</w:t>
      </w:r>
      <w:r w:rsidRPr="00307D48">
        <w:rPr>
          <w:color w:val="000000"/>
          <w:sz w:val="28"/>
          <w:lang w:val="ru-RU"/>
        </w:rPr>
        <w:t>тан. Иные формы государственного контроля осуществляются в соответствии с настоящим Законом.</w:t>
      </w:r>
    </w:p>
    <w:bookmarkEnd w:id="47"/>
    <w:p w14:paraId="3C9FEC80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Сноска. Глава 1 дополнена статьей 5-1 в соответствии с Законом РК от 17.07.2009 </w:t>
      </w:r>
      <w:r w:rsidRPr="00307D48">
        <w:rPr>
          <w:color w:val="000000"/>
          <w:sz w:val="28"/>
          <w:lang w:val="ru-RU"/>
        </w:rPr>
        <w:t>№ 188-</w:t>
      </w:r>
      <w:r>
        <w:rPr>
          <w:color w:val="000000"/>
          <w:sz w:val="28"/>
        </w:rPr>
        <w:t>IV</w:t>
      </w:r>
      <w:r w:rsidRPr="00307D48">
        <w:rPr>
          <w:color w:val="FF0000"/>
          <w:sz w:val="28"/>
          <w:lang w:val="ru-RU"/>
        </w:rPr>
        <w:t xml:space="preserve"> (порядок введения в действие см. </w:t>
      </w:r>
      <w:r w:rsidRPr="00307D48">
        <w:rPr>
          <w:color w:val="000000"/>
          <w:sz w:val="28"/>
          <w:lang w:val="ru-RU"/>
        </w:rPr>
        <w:t>ст. 2</w:t>
      </w:r>
      <w:r w:rsidRPr="00307D48">
        <w:rPr>
          <w:color w:val="FF0000"/>
          <w:sz w:val="28"/>
          <w:lang w:val="ru-RU"/>
        </w:rPr>
        <w:t>); с изменениями, внесенными з</w:t>
      </w:r>
      <w:r w:rsidRPr="00307D48">
        <w:rPr>
          <w:color w:val="FF0000"/>
          <w:sz w:val="28"/>
          <w:lang w:val="ru-RU"/>
        </w:rPr>
        <w:t xml:space="preserve">аконами РК от 06.01.2011 </w:t>
      </w:r>
      <w:r w:rsidRPr="00307D48">
        <w:rPr>
          <w:color w:val="000000"/>
          <w:sz w:val="28"/>
          <w:lang w:val="ru-RU"/>
        </w:rPr>
        <w:t>№ 378-</w:t>
      </w:r>
      <w:r>
        <w:rPr>
          <w:color w:val="000000"/>
          <w:sz w:val="28"/>
        </w:rPr>
        <w:t>IV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29.10.2015</w:t>
      </w:r>
      <w:r w:rsidRPr="00307D48">
        <w:rPr>
          <w:color w:val="000000"/>
          <w:sz w:val="28"/>
          <w:lang w:val="ru-RU"/>
        </w:rPr>
        <w:t xml:space="preserve"> № 376-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с 01.01.2016).</w:t>
      </w:r>
      <w:r w:rsidRPr="00307D48">
        <w:rPr>
          <w:lang w:val="ru-RU"/>
        </w:rPr>
        <w:br/>
      </w:r>
    </w:p>
    <w:p w14:paraId="5E40C78F" w14:textId="77777777" w:rsidR="00EC3B5B" w:rsidRPr="00307D48" w:rsidRDefault="00307D48">
      <w:pPr>
        <w:spacing w:after="0"/>
        <w:rPr>
          <w:lang w:val="ru-RU"/>
        </w:rPr>
      </w:pPr>
      <w:bookmarkStart w:id="48" w:name="z114"/>
      <w:r w:rsidRPr="00307D48">
        <w:rPr>
          <w:b/>
          <w:color w:val="000000"/>
          <w:lang w:val="ru-RU"/>
        </w:rPr>
        <w:t xml:space="preserve"> Статья 5-2. Компетенция местных исполнительных органов об</w:t>
      </w:r>
      <w:r w:rsidRPr="00307D48">
        <w:rPr>
          <w:b/>
          <w:color w:val="000000"/>
          <w:lang w:val="ru-RU"/>
        </w:rPr>
        <w:t>ласти, города республиканского значения и столицы</w:t>
      </w:r>
    </w:p>
    <w:p w14:paraId="7634A9B7" w14:textId="77777777" w:rsidR="00EC3B5B" w:rsidRPr="00307D48" w:rsidRDefault="00307D48">
      <w:pPr>
        <w:spacing w:after="0"/>
        <w:jc w:val="both"/>
        <w:rPr>
          <w:lang w:val="ru-RU"/>
        </w:rPr>
      </w:pPr>
      <w:bookmarkStart w:id="49" w:name="z115"/>
      <w:bookmarkEnd w:id="48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1. Местные исполнительные органы области, города республиканского значения и столицы:</w:t>
      </w:r>
    </w:p>
    <w:p w14:paraId="5D5FB97B" w14:textId="77777777" w:rsidR="00EC3B5B" w:rsidRPr="00307D48" w:rsidRDefault="00307D48">
      <w:pPr>
        <w:spacing w:after="0"/>
        <w:jc w:val="both"/>
        <w:rPr>
          <w:lang w:val="ru-RU"/>
        </w:rPr>
      </w:pPr>
      <w:bookmarkStart w:id="50" w:name="z116"/>
      <w:bookmarkEnd w:id="49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1) реализуют государственную политику в сфере электронного документооборота и электронных архивов на территории области, города республиканского значения и столицы; </w:t>
      </w:r>
    </w:p>
    <w:p w14:paraId="3C5B8205" w14:textId="77777777" w:rsidR="00EC3B5B" w:rsidRPr="00307D48" w:rsidRDefault="00307D48">
      <w:pPr>
        <w:spacing w:after="0"/>
        <w:jc w:val="both"/>
        <w:rPr>
          <w:lang w:val="ru-RU"/>
        </w:rPr>
      </w:pPr>
      <w:bookmarkStart w:id="51" w:name="z117"/>
      <w:bookmarkEnd w:id="50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2) осуществляют методическое руководство вопросами электронного </w:t>
      </w:r>
      <w:r w:rsidRPr="00307D48">
        <w:rPr>
          <w:color w:val="000000"/>
          <w:sz w:val="28"/>
          <w:lang w:val="ru-RU"/>
        </w:rPr>
        <w:t>документооборота и электронных архивов на территории области, города республиканского значения и столицы;</w:t>
      </w:r>
    </w:p>
    <w:p w14:paraId="1D97C798" w14:textId="77777777" w:rsidR="00EC3B5B" w:rsidRPr="00307D48" w:rsidRDefault="00307D48">
      <w:pPr>
        <w:spacing w:after="0"/>
        <w:jc w:val="both"/>
        <w:rPr>
          <w:lang w:val="ru-RU"/>
        </w:rPr>
      </w:pPr>
      <w:bookmarkStart w:id="52" w:name="z118"/>
      <w:bookmarkEnd w:id="51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3) осуществляют государственный контроль за соблюдением законодательства Республики Казахстан об электронном документе и электронной цифровой по</w:t>
      </w:r>
      <w:r w:rsidRPr="00307D48">
        <w:rPr>
          <w:color w:val="000000"/>
          <w:sz w:val="28"/>
          <w:lang w:val="ru-RU"/>
        </w:rPr>
        <w:t>дписи в части электронного документооборота и электронных архивов на территории области, города республиканского значения и столицы, за исключением источников комплектования Национального архива Республики Казахстан и центральных государственных архивов;</w:t>
      </w:r>
    </w:p>
    <w:p w14:paraId="62D0DA86" w14:textId="77777777" w:rsidR="00EC3B5B" w:rsidRPr="00307D48" w:rsidRDefault="00307D48">
      <w:pPr>
        <w:spacing w:after="0"/>
        <w:jc w:val="both"/>
        <w:rPr>
          <w:lang w:val="ru-RU"/>
        </w:rPr>
      </w:pPr>
      <w:bookmarkStart w:id="53" w:name="z119"/>
      <w:bookmarkEnd w:id="52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</w:t>
      </w:r>
      <w:r w:rsidRPr="00307D48">
        <w:rPr>
          <w:color w:val="000000"/>
          <w:sz w:val="28"/>
          <w:lang w:val="ru-RU"/>
        </w:rPr>
        <w:t xml:space="preserve">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3"/>
    <w:p w14:paraId="015C2B63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Сноска. Глава 1 дополнена статьей 5-2 в соответствии с Законом РК от 16.05.201</w:t>
      </w:r>
      <w:r w:rsidRPr="00307D48">
        <w:rPr>
          <w:color w:val="FF0000"/>
          <w:sz w:val="28"/>
          <w:lang w:val="ru-RU"/>
        </w:rPr>
        <w:t xml:space="preserve">8 </w:t>
      </w:r>
      <w:r w:rsidRPr="00307D48">
        <w:rPr>
          <w:color w:val="000000"/>
          <w:sz w:val="28"/>
          <w:lang w:val="ru-RU"/>
        </w:rPr>
        <w:t>№ 155-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7D48">
        <w:rPr>
          <w:lang w:val="ru-RU"/>
        </w:rPr>
        <w:br/>
      </w:r>
    </w:p>
    <w:p w14:paraId="47F92D3C" w14:textId="77777777" w:rsidR="00EC3B5B" w:rsidRPr="00307D48" w:rsidRDefault="00307D48">
      <w:pPr>
        <w:spacing w:after="0"/>
        <w:rPr>
          <w:lang w:val="ru-RU"/>
        </w:rPr>
      </w:pPr>
      <w:bookmarkStart w:id="54" w:name="z128"/>
      <w:r w:rsidRPr="00307D48">
        <w:rPr>
          <w:b/>
          <w:color w:val="000000"/>
          <w:lang w:val="ru-RU"/>
        </w:rPr>
        <w:t xml:space="preserve"> Статья 5-3. Компетенция Комитета национальной безопасности Республики Казахстан</w:t>
      </w:r>
    </w:p>
    <w:bookmarkEnd w:id="54"/>
    <w:p w14:paraId="3D494073" w14:textId="77777777" w:rsidR="00EC3B5B" w:rsidRPr="00307D48" w:rsidRDefault="00EC3B5B">
      <w:pPr>
        <w:spacing w:after="0"/>
        <w:rPr>
          <w:lang w:val="ru-RU"/>
        </w:rPr>
      </w:pPr>
    </w:p>
    <w:p w14:paraId="3E3A3F10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Комитет национальной безопасности Республики Ка</w:t>
      </w:r>
      <w:r w:rsidRPr="00307D48">
        <w:rPr>
          <w:color w:val="000000"/>
          <w:sz w:val="28"/>
          <w:lang w:val="ru-RU"/>
        </w:rPr>
        <w:t>захстан:</w:t>
      </w:r>
    </w:p>
    <w:p w14:paraId="5B9226FF" w14:textId="77777777" w:rsidR="00EC3B5B" w:rsidRPr="00307D48" w:rsidRDefault="00307D48">
      <w:pPr>
        <w:spacing w:after="0"/>
        <w:jc w:val="both"/>
        <w:rPr>
          <w:lang w:val="ru-RU"/>
        </w:rPr>
      </w:pPr>
      <w:bookmarkStart w:id="55" w:name="z130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специальным корневым удостоверяющим центром Республики Казахстан;</w:t>
      </w:r>
    </w:p>
    <w:p w14:paraId="10EEEAD8" w14:textId="77777777" w:rsidR="00EC3B5B" w:rsidRPr="00307D48" w:rsidRDefault="00307D48">
      <w:pPr>
        <w:spacing w:after="0"/>
        <w:jc w:val="both"/>
        <w:rPr>
          <w:lang w:val="ru-RU"/>
        </w:rPr>
      </w:pPr>
      <w:bookmarkStart w:id="56" w:name="z131"/>
      <w:bookmarkEnd w:id="5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307D48">
        <w:rPr>
          <w:color w:val="000000"/>
          <w:sz w:val="28"/>
          <w:lang w:val="ru-RU"/>
        </w:rPr>
        <w:t xml:space="preserve"> 2) осуществляет координацию деятельности специального корневого удостоверяющего центра Республики Казахстан;</w:t>
      </w:r>
    </w:p>
    <w:p w14:paraId="38B40AA7" w14:textId="77777777" w:rsidR="00EC3B5B" w:rsidRPr="00307D48" w:rsidRDefault="00307D48">
      <w:pPr>
        <w:spacing w:after="0"/>
        <w:jc w:val="both"/>
        <w:rPr>
          <w:lang w:val="ru-RU"/>
        </w:rPr>
      </w:pPr>
      <w:bookmarkStart w:id="57" w:name="z132"/>
      <w:bookmarkEnd w:id="56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3) осуществляет иные полномочия, предусмотренные настоящим Законом, иными законами Республики Казахстан, актами Президента Республики Казах</w:t>
      </w:r>
      <w:r w:rsidRPr="00307D48">
        <w:rPr>
          <w:color w:val="000000"/>
          <w:sz w:val="28"/>
          <w:lang w:val="ru-RU"/>
        </w:rPr>
        <w:t>стан.</w:t>
      </w:r>
    </w:p>
    <w:bookmarkEnd w:id="57"/>
    <w:p w14:paraId="6E098C9F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Сноска. Глава 1 дополнена статьей 5-3 в соответствии с Законом РК от 25.06.2020 </w:t>
      </w:r>
      <w:r w:rsidRPr="00307D48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7D48">
        <w:rPr>
          <w:lang w:val="ru-RU"/>
        </w:rPr>
        <w:br/>
      </w:r>
    </w:p>
    <w:p w14:paraId="7F649570" w14:textId="77777777" w:rsidR="00EC3B5B" w:rsidRPr="00307D48" w:rsidRDefault="00307D48">
      <w:pPr>
        <w:spacing w:after="0"/>
        <w:rPr>
          <w:lang w:val="ru-RU"/>
        </w:rPr>
      </w:pPr>
      <w:bookmarkStart w:id="58" w:name="z7"/>
      <w:r w:rsidRPr="00307D48">
        <w:rPr>
          <w:b/>
          <w:color w:val="000000"/>
          <w:lang w:val="ru-RU"/>
        </w:rPr>
        <w:t xml:space="preserve"> Глава 2. Электронный документ</w:t>
      </w:r>
    </w:p>
    <w:p w14:paraId="50C5D642" w14:textId="77777777" w:rsidR="00EC3B5B" w:rsidRPr="00307D48" w:rsidRDefault="00307D48">
      <w:pPr>
        <w:spacing w:after="0"/>
        <w:rPr>
          <w:lang w:val="ru-RU"/>
        </w:rPr>
      </w:pPr>
      <w:bookmarkStart w:id="59" w:name="z8"/>
      <w:bookmarkEnd w:id="58"/>
      <w:r w:rsidRPr="00307D48">
        <w:rPr>
          <w:b/>
          <w:color w:val="000000"/>
          <w:lang w:val="ru-RU"/>
        </w:rPr>
        <w:t xml:space="preserve"> Статья 6. При</w:t>
      </w:r>
      <w:r w:rsidRPr="00307D48">
        <w:rPr>
          <w:b/>
          <w:color w:val="000000"/>
          <w:lang w:val="ru-RU"/>
        </w:rPr>
        <w:t xml:space="preserve">нципы электронного документооборота </w:t>
      </w:r>
    </w:p>
    <w:bookmarkEnd w:id="59"/>
    <w:p w14:paraId="50B98375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Электронный документооборот осуществляется в государственных и негосударственных информационных системах на основе следующих принципов:</w:t>
      </w:r>
    </w:p>
    <w:p w14:paraId="77F50567" w14:textId="77777777" w:rsidR="00EC3B5B" w:rsidRPr="00307D48" w:rsidRDefault="00307D48">
      <w:pPr>
        <w:spacing w:after="0"/>
        <w:jc w:val="both"/>
        <w:rPr>
          <w:lang w:val="ru-RU"/>
        </w:rPr>
      </w:pPr>
      <w:bookmarkStart w:id="60" w:name="z62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1) функционирования различных систем электронного документооборота;</w:t>
      </w:r>
    </w:p>
    <w:p w14:paraId="0DDD41D3" w14:textId="77777777" w:rsidR="00EC3B5B" w:rsidRPr="00307D48" w:rsidRDefault="00307D48">
      <w:pPr>
        <w:spacing w:after="0"/>
        <w:jc w:val="both"/>
        <w:rPr>
          <w:lang w:val="ru-RU"/>
        </w:rPr>
      </w:pPr>
      <w:bookmarkStart w:id="61" w:name="z63"/>
      <w:bookmarkEnd w:id="60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07D48">
        <w:rPr>
          <w:color w:val="000000"/>
          <w:sz w:val="28"/>
          <w:lang w:val="ru-RU"/>
        </w:rPr>
        <w:t xml:space="preserve"> 2) использования электронных документов в любых сферах деятельности, где применяются информационно-коммуникационные технологии для создания, обработки, хранения и передачи данных; </w:t>
      </w:r>
    </w:p>
    <w:p w14:paraId="7C32E370" w14:textId="77777777" w:rsidR="00EC3B5B" w:rsidRPr="00307D48" w:rsidRDefault="00307D48">
      <w:pPr>
        <w:spacing w:after="0"/>
        <w:jc w:val="both"/>
        <w:rPr>
          <w:lang w:val="ru-RU"/>
        </w:rPr>
      </w:pPr>
      <w:bookmarkStart w:id="62" w:name="z64"/>
      <w:bookmarkEnd w:id="61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3) передачи электронных документов с использованием любых информ</w:t>
      </w:r>
      <w:r w:rsidRPr="00307D48">
        <w:rPr>
          <w:color w:val="000000"/>
          <w:sz w:val="28"/>
          <w:lang w:val="ru-RU"/>
        </w:rPr>
        <w:t xml:space="preserve">ационных систем. </w:t>
      </w:r>
    </w:p>
    <w:bookmarkEnd w:id="62"/>
    <w:p w14:paraId="474C2AD6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Сноска. Статья 6 с изменениями, внесенными Законом РК от 24.11.2015</w:t>
      </w:r>
      <w:r w:rsidRPr="00307D48">
        <w:rPr>
          <w:color w:val="000000"/>
          <w:sz w:val="28"/>
          <w:lang w:val="ru-RU"/>
        </w:rPr>
        <w:t xml:space="preserve"> № 419-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с 01.01.2016).</w:t>
      </w:r>
      <w:r w:rsidRPr="00307D48">
        <w:rPr>
          <w:lang w:val="ru-RU"/>
        </w:rPr>
        <w:br/>
      </w:r>
    </w:p>
    <w:p w14:paraId="501423FD" w14:textId="77777777" w:rsidR="00EC3B5B" w:rsidRPr="00307D48" w:rsidRDefault="00307D48">
      <w:pPr>
        <w:spacing w:after="0"/>
        <w:rPr>
          <w:lang w:val="ru-RU"/>
        </w:rPr>
      </w:pPr>
      <w:bookmarkStart w:id="63" w:name="z9"/>
      <w:r w:rsidRPr="00307D48">
        <w:rPr>
          <w:b/>
          <w:color w:val="000000"/>
          <w:lang w:val="ru-RU"/>
        </w:rPr>
        <w:t xml:space="preserve"> Статья 7. Требования к электронному документообороту</w:t>
      </w:r>
    </w:p>
    <w:bookmarkEnd w:id="63"/>
    <w:p w14:paraId="2FB58F5B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07D48">
        <w:rPr>
          <w:color w:val="000000"/>
          <w:sz w:val="28"/>
          <w:lang w:val="ru-RU"/>
        </w:rPr>
        <w:t xml:space="preserve"> 1. Электронный документ, соответствующий требованиям настоя</w:t>
      </w:r>
      <w:r w:rsidRPr="00307D48">
        <w:rPr>
          <w:color w:val="000000"/>
          <w:sz w:val="28"/>
          <w:lang w:val="ru-RU"/>
        </w:rPr>
        <w:t>щего Закона и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</w:r>
    </w:p>
    <w:p w14:paraId="634965DB" w14:textId="77777777" w:rsidR="00EC3B5B" w:rsidRPr="00307D48" w:rsidRDefault="00307D48">
      <w:pPr>
        <w:spacing w:after="0"/>
        <w:jc w:val="both"/>
        <w:rPr>
          <w:lang w:val="ru-RU"/>
        </w:rPr>
      </w:pPr>
      <w:bookmarkStart w:id="64" w:name="z65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2. Электронный документ считается отправленным с момента его передачи через с</w:t>
      </w:r>
      <w:r w:rsidRPr="00307D48">
        <w:rPr>
          <w:color w:val="000000"/>
          <w:sz w:val="28"/>
          <w:lang w:val="ru-RU"/>
        </w:rPr>
        <w:t xml:space="preserve">ети телекоммуникаций. </w:t>
      </w:r>
    </w:p>
    <w:p w14:paraId="11D56D8F" w14:textId="77777777" w:rsidR="00EC3B5B" w:rsidRPr="00307D48" w:rsidRDefault="00307D48">
      <w:pPr>
        <w:spacing w:after="0"/>
        <w:jc w:val="both"/>
        <w:rPr>
          <w:lang w:val="ru-RU"/>
        </w:rPr>
      </w:pPr>
      <w:bookmarkStart w:id="65" w:name="z66"/>
      <w:bookmarkEnd w:id="64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3. Входящий электронный документ считается поступившим после его фиксации в информационной системе адресата. </w:t>
      </w:r>
    </w:p>
    <w:p w14:paraId="43D8C91C" w14:textId="77777777" w:rsidR="00EC3B5B" w:rsidRPr="00307D48" w:rsidRDefault="00307D48">
      <w:pPr>
        <w:spacing w:after="0"/>
        <w:jc w:val="both"/>
        <w:rPr>
          <w:lang w:val="ru-RU"/>
        </w:rPr>
      </w:pPr>
      <w:bookmarkStart w:id="66" w:name="z67"/>
      <w:bookmarkEnd w:id="65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4. Уведомление о получении должно содержать данные о факте и времени получения электронного документа и его от</w:t>
      </w:r>
      <w:r w:rsidRPr="00307D48">
        <w:rPr>
          <w:color w:val="000000"/>
          <w:sz w:val="28"/>
          <w:lang w:val="ru-RU"/>
        </w:rPr>
        <w:t>правителе. В случае непоступления его автору считается, что документ не получен адресатом.</w:t>
      </w:r>
    </w:p>
    <w:p w14:paraId="6EA81FEB" w14:textId="77777777" w:rsidR="00EC3B5B" w:rsidRPr="00307D48" w:rsidRDefault="00307D48">
      <w:pPr>
        <w:spacing w:after="0"/>
        <w:jc w:val="both"/>
        <w:rPr>
          <w:lang w:val="ru-RU"/>
        </w:rPr>
      </w:pPr>
      <w:bookmarkStart w:id="67" w:name="z102"/>
      <w:bookmarkEnd w:id="66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4-1. В случаях, установленных законодательством Республики Казахстан, для оказания государственной услуги представляется электронная копия документа.</w:t>
      </w:r>
    </w:p>
    <w:p w14:paraId="42DD7807" w14:textId="77777777" w:rsidR="00EC3B5B" w:rsidRPr="00307D48" w:rsidRDefault="00307D48">
      <w:pPr>
        <w:spacing w:after="0"/>
        <w:jc w:val="both"/>
        <w:rPr>
          <w:lang w:val="ru-RU"/>
        </w:rPr>
      </w:pPr>
      <w:bookmarkStart w:id="68" w:name="z68"/>
      <w:bookmarkEnd w:id="67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5.</w:t>
      </w:r>
      <w:r w:rsidRPr="00307D48">
        <w:rPr>
          <w:color w:val="000000"/>
          <w:sz w:val="28"/>
          <w:lang w:val="ru-RU"/>
        </w:rPr>
        <w:t xml:space="preserve"> Порядок электронного документооборота определяется Правительством Республики Казахстан. </w:t>
      </w:r>
    </w:p>
    <w:p w14:paraId="45526F8C" w14:textId="77777777" w:rsidR="00EC3B5B" w:rsidRPr="00307D48" w:rsidRDefault="00307D48">
      <w:pPr>
        <w:spacing w:after="0"/>
        <w:jc w:val="both"/>
        <w:rPr>
          <w:lang w:val="ru-RU"/>
        </w:rPr>
      </w:pPr>
      <w:bookmarkStart w:id="69" w:name="z69"/>
      <w:bookmarkEnd w:id="68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6. Порядок сбора, обработки, хранения, передачи, поиска, распространения, использования, защиты, регистрации и уничтожения электронных документов и иных данных,</w:t>
      </w:r>
      <w:r w:rsidRPr="00307D48">
        <w:rPr>
          <w:color w:val="000000"/>
          <w:sz w:val="28"/>
          <w:lang w:val="ru-RU"/>
        </w:rPr>
        <w:t xml:space="preserve">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секретам, а также порядок создания, аккредитации и прекращения деятельности специального удостоверяющег</w:t>
      </w:r>
      <w:r w:rsidRPr="00307D48">
        <w:rPr>
          <w:color w:val="000000"/>
          <w:sz w:val="28"/>
          <w:lang w:val="ru-RU"/>
        </w:rPr>
        <w:t>о центра определяются Комитетом национальной безопасности Республики Казахстан.</w:t>
      </w:r>
    </w:p>
    <w:bookmarkEnd w:id="69"/>
    <w:p w14:paraId="068E20E2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Сноска. Статья 7 в редакции Закона РК от 04.06.2009 </w:t>
      </w:r>
      <w:r>
        <w:rPr>
          <w:color w:val="000000"/>
          <w:sz w:val="28"/>
        </w:rPr>
        <w:t>N</w:t>
      </w:r>
      <w:r w:rsidRPr="00307D48">
        <w:rPr>
          <w:color w:val="000000"/>
          <w:sz w:val="28"/>
          <w:lang w:val="ru-RU"/>
        </w:rPr>
        <w:t xml:space="preserve"> 162-</w:t>
      </w:r>
      <w:r>
        <w:rPr>
          <w:color w:val="000000"/>
          <w:sz w:val="28"/>
        </w:rPr>
        <w:t>IV</w:t>
      </w:r>
      <w:r w:rsidRPr="00307D48">
        <w:rPr>
          <w:color w:val="FF0000"/>
          <w:sz w:val="28"/>
          <w:lang w:val="ru-RU"/>
        </w:rPr>
        <w:t xml:space="preserve"> (порядок введения в действие см. </w:t>
      </w:r>
      <w:r w:rsidRPr="00307D48">
        <w:rPr>
          <w:color w:val="000000"/>
          <w:sz w:val="28"/>
          <w:lang w:val="ru-RU"/>
        </w:rPr>
        <w:t>ст.2</w:t>
      </w:r>
      <w:r w:rsidRPr="00307D48">
        <w:rPr>
          <w:color w:val="FF0000"/>
          <w:sz w:val="28"/>
          <w:lang w:val="ru-RU"/>
        </w:rPr>
        <w:t xml:space="preserve">); с изменениями, внесенными законами РК от 10.07.2012 </w:t>
      </w:r>
      <w:r w:rsidRPr="00307D48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24.11.2015</w:t>
      </w:r>
      <w:r w:rsidRPr="00307D48">
        <w:rPr>
          <w:color w:val="000000"/>
          <w:sz w:val="28"/>
          <w:lang w:val="ru-RU"/>
        </w:rPr>
        <w:t xml:space="preserve"> № 419-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с 01.01.2016).</w:t>
      </w:r>
      <w:r w:rsidRPr="00307D48">
        <w:rPr>
          <w:lang w:val="ru-RU"/>
        </w:rPr>
        <w:br/>
      </w:r>
    </w:p>
    <w:p w14:paraId="15903B79" w14:textId="77777777" w:rsidR="00EC3B5B" w:rsidRPr="00307D48" w:rsidRDefault="00307D48">
      <w:pPr>
        <w:spacing w:after="0"/>
        <w:rPr>
          <w:lang w:val="ru-RU"/>
        </w:rPr>
      </w:pPr>
      <w:bookmarkStart w:id="70" w:name="z10"/>
      <w:r w:rsidRPr="00307D48">
        <w:rPr>
          <w:b/>
          <w:color w:val="000000"/>
          <w:lang w:val="ru-RU"/>
        </w:rPr>
        <w:t xml:space="preserve"> Статья 8. Хранение электронны</w:t>
      </w:r>
      <w:r w:rsidRPr="00307D48">
        <w:rPr>
          <w:b/>
          <w:color w:val="000000"/>
          <w:lang w:val="ru-RU"/>
        </w:rPr>
        <w:t>х документов</w:t>
      </w:r>
    </w:p>
    <w:bookmarkEnd w:id="70"/>
    <w:p w14:paraId="59463B5D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Электронные документы хранятся в государственных и (или) негосударственных информационных системах в порядке, установленном законодательством Республики Казахстан. </w:t>
      </w:r>
    </w:p>
    <w:p w14:paraId="766057A4" w14:textId="77777777" w:rsidR="00EC3B5B" w:rsidRPr="00307D48" w:rsidRDefault="00307D48">
      <w:pPr>
        <w:spacing w:after="0"/>
        <w:rPr>
          <w:lang w:val="ru-RU"/>
        </w:rPr>
      </w:pPr>
      <w:bookmarkStart w:id="71" w:name="z11"/>
      <w:r w:rsidRPr="00307D48">
        <w:rPr>
          <w:b/>
          <w:color w:val="000000"/>
          <w:lang w:val="ru-RU"/>
        </w:rPr>
        <w:t xml:space="preserve"> Статья 9. Права и обязанности участника системы электронного документо</w:t>
      </w:r>
      <w:r w:rsidRPr="00307D48">
        <w:rPr>
          <w:b/>
          <w:color w:val="000000"/>
          <w:lang w:val="ru-RU"/>
        </w:rPr>
        <w:t xml:space="preserve">оборота </w:t>
      </w:r>
    </w:p>
    <w:bookmarkEnd w:id="71"/>
    <w:p w14:paraId="690F2E41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1. Участник системы электронного документооборота вправе: </w:t>
      </w:r>
    </w:p>
    <w:p w14:paraId="066E613D" w14:textId="77777777" w:rsidR="00EC3B5B" w:rsidRPr="00307D48" w:rsidRDefault="00307D48">
      <w:pPr>
        <w:spacing w:after="0"/>
        <w:jc w:val="both"/>
        <w:rPr>
          <w:lang w:val="ru-RU"/>
        </w:rPr>
      </w:pPr>
      <w:bookmarkStart w:id="72" w:name="z70"/>
      <w:r w:rsidRPr="00307D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1) обратиться в удостоверяющий центр за подтверждением принадлежности и действительности открытого ключа электронной цифровой подписи, зарегистрированного данным удостоверяющ</w:t>
      </w:r>
      <w:r w:rsidRPr="00307D48">
        <w:rPr>
          <w:color w:val="000000"/>
          <w:sz w:val="28"/>
          <w:lang w:val="ru-RU"/>
        </w:rPr>
        <w:t xml:space="preserve">им центром; </w:t>
      </w:r>
    </w:p>
    <w:p w14:paraId="53950AAB" w14:textId="77777777" w:rsidR="00EC3B5B" w:rsidRPr="00307D48" w:rsidRDefault="00307D48">
      <w:pPr>
        <w:spacing w:after="0"/>
        <w:jc w:val="both"/>
        <w:rPr>
          <w:lang w:val="ru-RU"/>
        </w:rPr>
      </w:pPr>
      <w:bookmarkStart w:id="73" w:name="z71"/>
      <w:bookmarkEnd w:id="72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2) обслуживаться несколькими удостоверяющими центрами. </w:t>
      </w:r>
    </w:p>
    <w:p w14:paraId="17C73417" w14:textId="77777777" w:rsidR="00EC3B5B" w:rsidRPr="00307D48" w:rsidRDefault="00307D48">
      <w:pPr>
        <w:spacing w:after="0"/>
        <w:jc w:val="both"/>
        <w:rPr>
          <w:lang w:val="ru-RU"/>
        </w:rPr>
      </w:pPr>
      <w:bookmarkStart w:id="74" w:name="z72"/>
      <w:bookmarkEnd w:id="73"/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2. Участник системы электронного документооборота обязан соблюдать установленные правила электронного документооборота. </w:t>
      </w:r>
    </w:p>
    <w:bookmarkEnd w:id="74"/>
    <w:p w14:paraId="50261465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Сноска. Статья 9 с изменениями, внесенными Зак</w:t>
      </w:r>
      <w:r w:rsidRPr="00307D48">
        <w:rPr>
          <w:color w:val="FF0000"/>
          <w:sz w:val="28"/>
          <w:lang w:val="ru-RU"/>
        </w:rPr>
        <w:t xml:space="preserve">оном РК от 20.12.2004 </w:t>
      </w:r>
      <w:r>
        <w:rPr>
          <w:color w:val="000000"/>
          <w:sz w:val="28"/>
        </w:rPr>
        <w:t>N</w:t>
      </w:r>
      <w:r w:rsidRPr="00307D48">
        <w:rPr>
          <w:color w:val="000000"/>
          <w:sz w:val="28"/>
          <w:lang w:val="ru-RU"/>
        </w:rPr>
        <w:t xml:space="preserve"> 13</w:t>
      </w:r>
      <w:r w:rsidRPr="00307D48">
        <w:rPr>
          <w:color w:val="FF0000"/>
          <w:sz w:val="28"/>
          <w:lang w:val="ru-RU"/>
        </w:rPr>
        <w:t xml:space="preserve"> (вводится в действие с 01.01.2005).</w:t>
      </w:r>
      <w:r w:rsidRPr="00307D48">
        <w:rPr>
          <w:lang w:val="ru-RU"/>
        </w:rPr>
        <w:br/>
      </w:r>
    </w:p>
    <w:p w14:paraId="5FE94FD0" w14:textId="77777777" w:rsidR="00EC3B5B" w:rsidRPr="00307D48" w:rsidRDefault="00307D48">
      <w:pPr>
        <w:spacing w:after="0"/>
        <w:rPr>
          <w:lang w:val="ru-RU"/>
        </w:rPr>
      </w:pPr>
      <w:bookmarkStart w:id="75" w:name="z12"/>
      <w:r w:rsidRPr="00307D48">
        <w:rPr>
          <w:b/>
          <w:color w:val="000000"/>
          <w:lang w:val="ru-RU"/>
        </w:rPr>
        <w:t xml:space="preserve"> Глава 3. Электронная цифровая подпись</w:t>
      </w:r>
    </w:p>
    <w:p w14:paraId="14A7D8B3" w14:textId="77777777" w:rsidR="00EC3B5B" w:rsidRDefault="00307D48">
      <w:pPr>
        <w:spacing w:after="0"/>
      </w:pPr>
      <w:bookmarkStart w:id="76" w:name="z13"/>
      <w:bookmarkEnd w:id="75"/>
      <w:r w:rsidRPr="00307D48">
        <w:rPr>
          <w:b/>
          <w:color w:val="000000"/>
          <w:lang w:val="ru-RU"/>
        </w:rPr>
        <w:t xml:space="preserve"> Статья 10. </w:t>
      </w:r>
      <w:r>
        <w:rPr>
          <w:b/>
          <w:color w:val="000000"/>
        </w:rPr>
        <w:t>Использование электронной цифровой подписи</w:t>
      </w:r>
    </w:p>
    <w:p w14:paraId="0631015B" w14:textId="77777777" w:rsidR="00EC3B5B" w:rsidRPr="00307D48" w:rsidRDefault="00307D48">
      <w:pPr>
        <w:spacing w:after="0"/>
        <w:jc w:val="both"/>
        <w:rPr>
          <w:lang w:val="ru-RU"/>
        </w:rPr>
      </w:pPr>
      <w:bookmarkStart w:id="77" w:name="z46"/>
      <w:bookmarkEnd w:id="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307D48">
        <w:rPr>
          <w:color w:val="000000"/>
          <w:sz w:val="28"/>
          <w:lang w:val="ru-RU"/>
        </w:rPr>
        <w:t xml:space="preserve">1. Электронная цифровая подпись равнозначна собственноручной подписи подписывающего лица и влечет одинаковые юридические последствия при выполнении следующих условий: </w:t>
      </w:r>
    </w:p>
    <w:bookmarkEnd w:id="77"/>
    <w:p w14:paraId="210DA79F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1) удостоверена подлинность электронной цифровой подписи при помощи открыто</w:t>
      </w:r>
      <w:r w:rsidRPr="00307D48">
        <w:rPr>
          <w:color w:val="000000"/>
          <w:sz w:val="28"/>
          <w:lang w:val="ru-RU"/>
        </w:rPr>
        <w:t xml:space="preserve">го ключа, имеющего регистрационное свидетельство; </w:t>
      </w:r>
    </w:p>
    <w:p w14:paraId="23E45502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2) лицо, подписавшее электронный документ, правомерно владеет закрытым ключом электронной цифровой подписи; </w:t>
      </w:r>
    </w:p>
    <w:p w14:paraId="099DE3D4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3) электронная цифровая подпись используется в соответствии со сведениями, указанны</w:t>
      </w:r>
      <w:r w:rsidRPr="00307D48">
        <w:rPr>
          <w:color w:val="000000"/>
          <w:sz w:val="28"/>
          <w:lang w:val="ru-RU"/>
        </w:rPr>
        <w:t>ми в регистрационном свидетельстве;</w:t>
      </w:r>
    </w:p>
    <w:p w14:paraId="0939F50A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4) электронная цифровая подпись создана и регистрационное свидетельство выдано аккредитованным удостоверяющим центром Республики Казахстан или иностранным удостоверяющим центром, зарегистрированным в доверенной тр</w:t>
      </w:r>
      <w:r w:rsidRPr="00307D48">
        <w:rPr>
          <w:color w:val="000000"/>
          <w:sz w:val="28"/>
          <w:lang w:val="ru-RU"/>
        </w:rPr>
        <w:t xml:space="preserve">етьей стороне Республики Казахстан. </w:t>
      </w:r>
    </w:p>
    <w:p w14:paraId="0F7A3CE1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2. Закрытые ключи электронной цифровой подписи являются собственностью лиц, владеющих ими на законных основаниях.</w:t>
      </w:r>
    </w:p>
    <w:p w14:paraId="5F7E38B6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Лицо может иметь закрытые ключи электронной цифровой подписи для различных информационных сис</w:t>
      </w:r>
      <w:r w:rsidRPr="00307D48">
        <w:rPr>
          <w:color w:val="000000"/>
          <w:sz w:val="28"/>
          <w:lang w:val="ru-RU"/>
        </w:rPr>
        <w:t>тем. Закрытые ключи электронной цифровой подписи не могут быть переданы другим лицам.</w:t>
      </w:r>
    </w:p>
    <w:p w14:paraId="08528812" w14:textId="77777777" w:rsidR="00EC3B5B" w:rsidRPr="00307D48" w:rsidRDefault="00307D48">
      <w:pPr>
        <w:spacing w:after="0"/>
        <w:jc w:val="both"/>
        <w:rPr>
          <w:lang w:val="ru-RU"/>
        </w:rPr>
      </w:pPr>
      <w:bookmarkStart w:id="78" w:name="z133"/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Допускается хранение закрытых ключей электронной цифровой подписи в удостоверяющем центре в соответствии с правилами создания, использования и хранения закрытых клю</w:t>
      </w:r>
      <w:r w:rsidRPr="00307D48">
        <w:rPr>
          <w:color w:val="000000"/>
          <w:sz w:val="28"/>
          <w:lang w:val="ru-RU"/>
        </w:rPr>
        <w:t>чей электронной цифровой подписи в удостоверяющем центре.</w:t>
      </w:r>
    </w:p>
    <w:bookmarkEnd w:id="78"/>
    <w:p w14:paraId="613AC7DE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3. Владелец регистрационного свидетельства электронной цифровой подписи юридического лица – руководитель юридического лица или лицо, его замещающее, вправе передавать работнику данного юридиче</w:t>
      </w:r>
      <w:r w:rsidRPr="00307D48">
        <w:rPr>
          <w:color w:val="000000"/>
          <w:sz w:val="28"/>
          <w:lang w:val="ru-RU"/>
        </w:rPr>
        <w:t>ского лица или назначенному им лицу полномочия на использование электронной цифровой подписи от имени данного юридического лица.</w:t>
      </w:r>
    </w:p>
    <w:p w14:paraId="27128BBB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307D48">
        <w:rPr>
          <w:color w:val="FF0000"/>
          <w:sz w:val="28"/>
          <w:lang w:val="ru-RU"/>
        </w:rPr>
        <w:t xml:space="preserve"> Сноска. Статья 10 с изменениями, внесенными законами РК от 15.07.2010 </w:t>
      </w:r>
      <w:r w:rsidRPr="00307D48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IV</w:t>
      </w:r>
      <w:r w:rsidRPr="00307D48">
        <w:rPr>
          <w:color w:val="FF0000"/>
          <w:sz w:val="28"/>
          <w:lang w:val="ru-RU"/>
        </w:rPr>
        <w:t xml:space="preserve"> (порядок введения в действие см. </w:t>
      </w:r>
      <w:r w:rsidRPr="00307D48">
        <w:rPr>
          <w:color w:val="000000"/>
          <w:sz w:val="28"/>
          <w:lang w:val="ru-RU"/>
        </w:rPr>
        <w:t>ст. 2</w:t>
      </w:r>
      <w:r w:rsidRPr="00307D48">
        <w:rPr>
          <w:color w:val="FF0000"/>
          <w:sz w:val="28"/>
          <w:lang w:val="ru-RU"/>
        </w:rPr>
        <w:t>); о</w:t>
      </w:r>
      <w:r w:rsidRPr="00307D48">
        <w:rPr>
          <w:color w:val="FF0000"/>
          <w:sz w:val="28"/>
          <w:lang w:val="ru-RU"/>
        </w:rPr>
        <w:t>т 24.11.2015</w:t>
      </w:r>
      <w:r w:rsidRPr="00307D48">
        <w:rPr>
          <w:color w:val="000000"/>
          <w:sz w:val="28"/>
          <w:lang w:val="ru-RU"/>
        </w:rPr>
        <w:t xml:space="preserve"> № 419-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действие с 01.01.2016); от 25.06.2020 </w:t>
      </w:r>
      <w:r w:rsidRPr="00307D48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307D4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7D48">
        <w:rPr>
          <w:lang w:val="ru-RU"/>
        </w:rPr>
        <w:br/>
      </w:r>
    </w:p>
    <w:p w14:paraId="0D8756FC" w14:textId="77777777" w:rsidR="00EC3B5B" w:rsidRPr="00307D48" w:rsidRDefault="00307D48">
      <w:pPr>
        <w:spacing w:after="0"/>
        <w:rPr>
          <w:lang w:val="ru-RU"/>
        </w:rPr>
      </w:pPr>
      <w:bookmarkStart w:id="79" w:name="z14"/>
      <w:r w:rsidRPr="00307D48">
        <w:rPr>
          <w:b/>
          <w:color w:val="000000"/>
          <w:lang w:val="ru-RU"/>
        </w:rPr>
        <w:t xml:space="preserve"> Статья 11. Средства электронной цифровой подписи</w:t>
      </w:r>
    </w:p>
    <w:bookmarkEnd w:id="79"/>
    <w:p w14:paraId="1C20B10E" w14:textId="77777777" w:rsidR="00EC3B5B" w:rsidRPr="00307D48" w:rsidRDefault="00307D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Средства э</w:t>
      </w:r>
      <w:r w:rsidRPr="00307D48">
        <w:rPr>
          <w:color w:val="000000"/>
          <w:sz w:val="28"/>
          <w:lang w:val="ru-RU"/>
        </w:rPr>
        <w:t>лектронной цифровой подписи подлежат подтверждению соответствия в случаях и порядке, установленных законодательством Республики Казахстан в области технического регулирования.</w:t>
      </w:r>
    </w:p>
    <w:p w14:paraId="2D351FB5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Сноска. Статья 11 в редакции Закона РК от 29.10.2015</w:t>
      </w:r>
      <w:r w:rsidRPr="00307D48">
        <w:rPr>
          <w:color w:val="000000"/>
          <w:sz w:val="28"/>
          <w:lang w:val="ru-RU"/>
        </w:rPr>
        <w:t xml:space="preserve"> № 376-</w:t>
      </w:r>
      <w:r>
        <w:rPr>
          <w:color w:val="000000"/>
          <w:sz w:val="28"/>
        </w:rPr>
        <w:t>V</w:t>
      </w:r>
      <w:r w:rsidRPr="00307D48">
        <w:rPr>
          <w:color w:val="FF0000"/>
          <w:sz w:val="28"/>
          <w:lang w:val="ru-RU"/>
        </w:rPr>
        <w:t xml:space="preserve"> (вводится в д</w:t>
      </w:r>
      <w:r w:rsidRPr="00307D48">
        <w:rPr>
          <w:color w:val="FF0000"/>
          <w:sz w:val="28"/>
          <w:lang w:val="ru-RU"/>
        </w:rPr>
        <w:t>ействие с 01.01.2016).</w:t>
      </w:r>
      <w:r w:rsidRPr="00307D48">
        <w:rPr>
          <w:lang w:val="ru-RU"/>
        </w:rPr>
        <w:br/>
      </w:r>
    </w:p>
    <w:p w14:paraId="6A0E3061" w14:textId="77777777" w:rsidR="00EC3B5B" w:rsidRPr="00307D48" w:rsidRDefault="00307D48">
      <w:pPr>
        <w:spacing w:after="0"/>
        <w:rPr>
          <w:lang w:val="ru-RU"/>
        </w:rPr>
      </w:pPr>
      <w:bookmarkStart w:id="80" w:name="z15"/>
      <w:r w:rsidRPr="00307D48">
        <w:rPr>
          <w:b/>
          <w:color w:val="000000"/>
          <w:lang w:val="ru-RU"/>
        </w:rPr>
        <w:t xml:space="preserve"> Статья 12. Электронная цифровая подпись в системе электронного документооборота</w:t>
      </w:r>
    </w:p>
    <w:bookmarkEnd w:id="80"/>
    <w:p w14:paraId="3D62D9F9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1. Электронная цифровая подпись может использоваться должностными лицами государственных органов при удостоверении электронных документов, издав</w:t>
      </w:r>
      <w:r w:rsidRPr="00307D48">
        <w:rPr>
          <w:color w:val="000000"/>
          <w:sz w:val="28"/>
          <w:lang w:val="ru-RU"/>
        </w:rPr>
        <w:t xml:space="preserve">аемых ими в пределах их полномочий. </w:t>
      </w:r>
    </w:p>
    <w:p w14:paraId="1450EC0B" w14:textId="77777777" w:rsidR="00EC3B5B" w:rsidRPr="00307D48" w:rsidRDefault="00307D48">
      <w:pPr>
        <w:spacing w:after="0"/>
        <w:jc w:val="both"/>
        <w:rPr>
          <w:lang w:val="ru-RU"/>
        </w:rPr>
      </w:pPr>
      <w:r w:rsidRPr="00307D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D48">
        <w:rPr>
          <w:color w:val="000000"/>
          <w:sz w:val="28"/>
          <w:lang w:val="ru-RU"/>
        </w:rPr>
        <w:t xml:space="preserve"> 2. В негосударственных системах электронного документооборота электронная цифровая подпись используется в порядке, установленном гражданским законодательством Республики Казахстан. </w:t>
      </w:r>
    </w:p>
    <w:p w14:paraId="7F7C1984" w14:textId="77777777" w:rsidR="00EC3B5B" w:rsidRPr="00307D48" w:rsidRDefault="00307D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7D48">
        <w:rPr>
          <w:color w:val="FF0000"/>
          <w:sz w:val="28"/>
          <w:lang w:val="ru-RU"/>
        </w:rPr>
        <w:t xml:space="preserve"> Сноска. Статья 12 с изме</w:t>
      </w:r>
      <w:r w:rsidRPr="00307D48">
        <w:rPr>
          <w:color w:val="FF0000"/>
          <w:sz w:val="28"/>
          <w:lang w:val="ru-RU"/>
        </w:rPr>
        <w:t xml:space="preserve">нением, внесенным Законом РК от 15.07.2010 </w:t>
      </w:r>
      <w:r w:rsidRPr="00307D48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IV</w:t>
      </w:r>
      <w:r w:rsidRPr="00307D48">
        <w:rPr>
          <w:color w:val="FF0000"/>
          <w:sz w:val="28"/>
          <w:lang w:val="ru-RU"/>
        </w:rPr>
        <w:t xml:space="preserve"> (порядок введения в действие см. </w:t>
      </w:r>
      <w:r w:rsidRPr="00307D48">
        <w:rPr>
          <w:color w:val="000000"/>
          <w:sz w:val="28"/>
          <w:lang w:val="ru-RU"/>
        </w:rPr>
        <w:t>ст. 2</w:t>
      </w:r>
      <w:r w:rsidRPr="00307D48">
        <w:rPr>
          <w:color w:val="FF0000"/>
          <w:sz w:val="28"/>
          <w:lang w:val="ru-RU"/>
        </w:rPr>
        <w:t>).</w:t>
      </w:r>
      <w:r w:rsidRPr="00307D48">
        <w:rPr>
          <w:lang w:val="ru-RU"/>
        </w:rPr>
        <w:br/>
      </w:r>
    </w:p>
    <w:p w14:paraId="56EBCDA5" w14:textId="77777777" w:rsidR="00EC3B5B" w:rsidRDefault="00307D48">
      <w:pPr>
        <w:spacing w:after="0"/>
      </w:pPr>
      <w:bookmarkStart w:id="81" w:name="z16"/>
      <w:r w:rsidRPr="00307D4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Статья 13. Признание иностранной электронной цифровой подписи</w:t>
      </w:r>
    </w:p>
    <w:p w14:paraId="2F3D13FA" w14:textId="77777777" w:rsidR="00EC3B5B" w:rsidRDefault="00307D48">
      <w:pPr>
        <w:spacing w:after="0"/>
        <w:jc w:val="both"/>
      </w:pPr>
      <w:bookmarkStart w:id="82" w:name="z134"/>
      <w:bookmarkEnd w:id="81"/>
      <w:r>
        <w:rPr>
          <w:color w:val="000000"/>
          <w:sz w:val="28"/>
        </w:rPr>
        <w:t xml:space="preserve">      Иностранная электронная цифровая подпись, имеющая иностранное регистрационное </w:t>
      </w:r>
      <w:r>
        <w:rPr>
          <w:color w:val="000000"/>
          <w:sz w:val="28"/>
        </w:rPr>
        <w:t>свидетельство, признается на территории Республики Казахстан в следующих случаях:</w:t>
      </w:r>
    </w:p>
    <w:p w14:paraId="553419E9" w14:textId="77777777" w:rsidR="00EC3B5B" w:rsidRDefault="00307D48">
      <w:pPr>
        <w:spacing w:after="0"/>
        <w:jc w:val="both"/>
      </w:pPr>
      <w:bookmarkStart w:id="83" w:name="z135"/>
      <w:bookmarkEnd w:id="82"/>
      <w:r>
        <w:rPr>
          <w:color w:val="000000"/>
          <w:sz w:val="28"/>
        </w:rPr>
        <w:t>      1) удостоверена подлинность иностранной электронной цифровой подписи доверенной третьей стороной Республики Казахстан;</w:t>
      </w:r>
    </w:p>
    <w:p w14:paraId="4AD2F369" w14:textId="77777777" w:rsidR="00EC3B5B" w:rsidRDefault="00307D48">
      <w:pPr>
        <w:spacing w:after="0"/>
        <w:jc w:val="both"/>
      </w:pPr>
      <w:bookmarkStart w:id="84" w:name="z136"/>
      <w:bookmarkEnd w:id="83"/>
      <w:r>
        <w:rPr>
          <w:color w:val="000000"/>
          <w:sz w:val="28"/>
        </w:rPr>
        <w:t xml:space="preserve">      2) лицо, подписавшее электронный документ, </w:t>
      </w:r>
      <w:r>
        <w:rPr>
          <w:color w:val="000000"/>
          <w:sz w:val="28"/>
        </w:rPr>
        <w:t>правомерно владеет закрытым ключом иностранной электронной цифровой подписи;</w:t>
      </w:r>
    </w:p>
    <w:p w14:paraId="19D0CEFA" w14:textId="77777777" w:rsidR="00EC3B5B" w:rsidRDefault="00307D48">
      <w:pPr>
        <w:spacing w:after="0"/>
        <w:jc w:val="both"/>
      </w:pPr>
      <w:bookmarkStart w:id="85" w:name="z137"/>
      <w:bookmarkEnd w:id="84"/>
      <w:r>
        <w:rPr>
          <w:color w:val="000000"/>
          <w:sz w:val="28"/>
        </w:rPr>
        <w:t xml:space="preserve">       3) иностранная электронная цифровая подпись используется в соответствии со сведениями, указанными в регистрационном свидетельстве; </w:t>
      </w:r>
    </w:p>
    <w:p w14:paraId="7AA0F966" w14:textId="77777777" w:rsidR="00EC3B5B" w:rsidRDefault="00307D48">
      <w:pPr>
        <w:spacing w:after="0"/>
        <w:jc w:val="both"/>
      </w:pPr>
      <w:bookmarkStart w:id="86" w:name="z138"/>
      <w:bookmarkEnd w:id="85"/>
      <w:r>
        <w:rPr>
          <w:color w:val="000000"/>
          <w:sz w:val="28"/>
        </w:rPr>
        <w:t>      4) сформирована средствами электро</w:t>
      </w:r>
      <w:r>
        <w:rPr>
          <w:color w:val="000000"/>
          <w:sz w:val="28"/>
        </w:rPr>
        <w:t>нной цифровой подписи иностранного удостоверяющего центра, зарегистрированного в доверенной третьей стороне Республики Казахстан, или иностранного удостоверяющего центра, зарегистрированного в доверенной третьей стороне иностранного государства, зарегистри</w:t>
      </w:r>
      <w:r>
        <w:rPr>
          <w:color w:val="000000"/>
          <w:sz w:val="28"/>
        </w:rPr>
        <w:t>рованной в доверенной третьей стороне Республики Казахстан.</w:t>
      </w:r>
    </w:p>
    <w:bookmarkEnd w:id="86"/>
    <w:p w14:paraId="0C8CC12F" w14:textId="77777777" w:rsidR="00EC3B5B" w:rsidRDefault="00307D48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13 в редакции Закона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EDBD6C2" w14:textId="77777777" w:rsidR="00EC3B5B" w:rsidRDefault="00307D48">
      <w:pPr>
        <w:spacing w:after="0"/>
      </w:pPr>
      <w:bookmarkStart w:id="87" w:name="z17"/>
      <w:r>
        <w:rPr>
          <w:b/>
          <w:color w:val="000000"/>
        </w:rPr>
        <w:t xml:space="preserve"> Глава 4. Регистра</w:t>
      </w:r>
      <w:r>
        <w:rPr>
          <w:b/>
          <w:color w:val="000000"/>
        </w:rPr>
        <w:t>ционное свидетельство</w:t>
      </w:r>
    </w:p>
    <w:p w14:paraId="22CA8A2C" w14:textId="77777777" w:rsidR="00EC3B5B" w:rsidRDefault="00307D48">
      <w:pPr>
        <w:spacing w:after="0"/>
      </w:pPr>
      <w:bookmarkStart w:id="88" w:name="z18"/>
      <w:bookmarkEnd w:id="87"/>
      <w:r>
        <w:rPr>
          <w:b/>
          <w:color w:val="000000"/>
        </w:rPr>
        <w:t xml:space="preserve"> Статья 14. Выдача регистрационного свидетельства</w:t>
      </w:r>
    </w:p>
    <w:bookmarkEnd w:id="88"/>
    <w:p w14:paraId="4F238E94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 Регистрационное свидетельство выдается лицу, достигшему шестнадцатилетнего возраста, в порядке, установленном уполномоченным органом в сфере информатизации.</w:t>
      </w:r>
    </w:p>
    <w:p w14:paraId="2221A061" w14:textId="77777777" w:rsidR="00EC3B5B" w:rsidRDefault="00307D48">
      <w:pPr>
        <w:spacing w:after="0"/>
      </w:pPr>
      <w:r>
        <w:rPr>
          <w:color w:val="FF0000"/>
          <w:sz w:val="28"/>
        </w:rPr>
        <w:t xml:space="preserve">      Сноска. Статья </w:t>
      </w:r>
      <w:r>
        <w:rPr>
          <w:color w:val="FF0000"/>
          <w:sz w:val="28"/>
        </w:rPr>
        <w:t>14 в редакции Закона РК от 24.11.2015</w:t>
      </w:r>
      <w:r>
        <w:rPr>
          <w:color w:val="000000"/>
          <w:sz w:val="28"/>
        </w:rPr>
        <w:t xml:space="preserve"> № 419-V</w:t>
      </w:r>
      <w:r>
        <w:rPr>
          <w:color w:val="FF0000"/>
          <w:sz w:val="28"/>
        </w:rPr>
        <w:t xml:space="preserve"> (вводится в действие с 01.01.2016).</w:t>
      </w:r>
      <w:r>
        <w:br/>
      </w:r>
    </w:p>
    <w:p w14:paraId="7F127031" w14:textId="77777777" w:rsidR="00EC3B5B" w:rsidRDefault="00307D48">
      <w:pPr>
        <w:spacing w:after="0"/>
      </w:pPr>
      <w:bookmarkStart w:id="89" w:name="z54"/>
      <w:r>
        <w:rPr>
          <w:b/>
          <w:color w:val="000000"/>
        </w:rPr>
        <w:t xml:space="preserve"> Статья 14-1. Отказ в выдаче регистрационного свидетельства</w:t>
      </w:r>
    </w:p>
    <w:bookmarkEnd w:id="89"/>
    <w:p w14:paraId="01670888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 Удостоверяющий центр отказывает в выдаче регистрационного свидетельства в случаях:</w:t>
      </w:r>
    </w:p>
    <w:p w14:paraId="68BEFF47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неполноты представленных документов; </w:t>
      </w:r>
    </w:p>
    <w:p w14:paraId="025437A4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 2) представления недостоверных сведений;</w:t>
      </w:r>
    </w:p>
    <w:p w14:paraId="73E73C48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 3) в соответствии со вступившим в законную силу решением суда;</w:t>
      </w:r>
    </w:p>
    <w:p w14:paraId="09008EB9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 4) недостижения лицом шестнадцатилетнего возраста.</w:t>
      </w:r>
    </w:p>
    <w:p w14:paraId="756FFD49" w14:textId="77777777" w:rsidR="00EC3B5B" w:rsidRDefault="00307D48">
      <w:pPr>
        <w:spacing w:after="0"/>
      </w:pPr>
      <w:r>
        <w:rPr>
          <w:color w:val="FF0000"/>
          <w:sz w:val="28"/>
        </w:rPr>
        <w:t>      Сноска. Глава 4 дополнена стат</w:t>
      </w:r>
      <w:r>
        <w:rPr>
          <w:color w:val="FF0000"/>
          <w:sz w:val="28"/>
        </w:rPr>
        <w:t>ьей 14-1 в соответствии с Законом РК от 24.11.2015</w:t>
      </w:r>
      <w:r>
        <w:rPr>
          <w:color w:val="000000"/>
          <w:sz w:val="28"/>
        </w:rPr>
        <w:t xml:space="preserve"> № 419-V</w:t>
      </w:r>
      <w:r>
        <w:rPr>
          <w:color w:val="FF0000"/>
          <w:sz w:val="28"/>
        </w:rPr>
        <w:t xml:space="preserve"> (вводится в действие с 01.01.2016).</w:t>
      </w:r>
      <w:r>
        <w:br/>
      </w:r>
    </w:p>
    <w:p w14:paraId="6454CE8E" w14:textId="77777777" w:rsidR="00EC3B5B" w:rsidRDefault="00307D48">
      <w:pPr>
        <w:spacing w:after="0"/>
      </w:pPr>
      <w:bookmarkStart w:id="90" w:name="z19"/>
      <w:r>
        <w:rPr>
          <w:b/>
          <w:color w:val="000000"/>
        </w:rPr>
        <w:t xml:space="preserve"> Статья 15. Содержание регистрационного свидетельства </w:t>
      </w:r>
    </w:p>
    <w:bookmarkEnd w:id="90"/>
    <w:p w14:paraId="2485134D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1. Регистрационное свидетельство должно содержать следующие сведения: </w:t>
      </w:r>
    </w:p>
    <w:p w14:paraId="2042322A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1) номер регистрацио</w:t>
      </w:r>
      <w:r>
        <w:rPr>
          <w:color w:val="000000"/>
          <w:sz w:val="28"/>
        </w:rPr>
        <w:t xml:space="preserve">нного свидетельства и срок его действия; </w:t>
      </w:r>
    </w:p>
    <w:p w14:paraId="268B29C9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2) данные, позволяющие идентифицировать владельца электронной цифровой подписи; </w:t>
      </w:r>
    </w:p>
    <w:p w14:paraId="43CEC429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3) открытый ключ электронной цифровой подписи; </w:t>
      </w:r>
    </w:p>
    <w:p w14:paraId="6E481EF3" w14:textId="77777777" w:rsidR="00EC3B5B" w:rsidRDefault="00307D48">
      <w:pPr>
        <w:spacing w:after="0"/>
      </w:pPr>
      <w:r>
        <w:rPr>
          <w:color w:val="FF0000"/>
          <w:sz w:val="28"/>
        </w:rPr>
        <w:t xml:space="preserve">      4)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опубликования);</w:t>
      </w:r>
      <w:r>
        <w:br/>
      </w:r>
    </w:p>
    <w:p w14:paraId="5FD84A1C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5) информацию о сферах применения и ограничениях применения электронной цифровой подписи; </w:t>
      </w:r>
    </w:p>
    <w:p w14:paraId="079FFB80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6) реквизиты соответствующего удостоверяющего центра. </w:t>
      </w:r>
    </w:p>
    <w:p w14:paraId="1F80237C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2. Удостоверяющий центр по согласованию с участником системы электронного документооборота включает в регистрационное свидетельство дополнительную информацию, необходимую для электронного документооборота.</w:t>
      </w:r>
    </w:p>
    <w:p w14:paraId="11DE188D" w14:textId="77777777" w:rsidR="00EC3B5B" w:rsidRDefault="00307D48">
      <w:pPr>
        <w:spacing w:after="0"/>
      </w:pPr>
      <w:r>
        <w:rPr>
          <w:color w:val="FF0000"/>
          <w:sz w:val="28"/>
        </w:rPr>
        <w:lastRenderedPageBreak/>
        <w:t>      Сноска. Статья 15 с изменениями, внесенными</w:t>
      </w:r>
      <w:r>
        <w:rPr>
          <w:color w:val="FF0000"/>
          <w:sz w:val="28"/>
        </w:rPr>
        <w:t xml:space="preserve"> законами РК от 27.04.2012 </w:t>
      </w:r>
      <w:r>
        <w:rPr>
          <w:color w:val="000000"/>
          <w:sz w:val="28"/>
        </w:rPr>
        <w:t>№ 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</w:p>
    <w:p w14:paraId="10609E29" w14:textId="77777777" w:rsidR="00EC3B5B" w:rsidRDefault="00307D48">
      <w:pPr>
        <w:spacing w:after="0"/>
      </w:pPr>
      <w:bookmarkStart w:id="91" w:name="z20"/>
      <w:r>
        <w:rPr>
          <w:b/>
          <w:color w:val="000000"/>
        </w:rPr>
        <w:t xml:space="preserve"> Статья 16. Порядок и срок хранения регистрационных свидетельств в удостоверяющих центрах</w:t>
      </w:r>
    </w:p>
    <w:bookmarkEnd w:id="91"/>
    <w:p w14:paraId="65A04290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 1. Копии регистрационных свидетельств хранятся в соответствующих удостоверяющих центрах в порядке, установленном уполномоченным органом.</w:t>
      </w:r>
    </w:p>
    <w:p w14:paraId="50268CF1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 2. Срок хранения отозванных регистрационных свидетельств в удостоверяющих центрах составляет не менее пяти лет.</w:t>
      </w:r>
    </w:p>
    <w:p w14:paraId="71F9D257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3. По истечении срока, указанного в пункте 2 настоящей статьи, отозванные регистрационные свидетельства поступают на архивное хране</w:t>
      </w:r>
      <w:r>
        <w:rPr>
          <w:color w:val="000000"/>
          <w:sz w:val="28"/>
        </w:rPr>
        <w:t xml:space="preserve">ние в порядке, установленном законодательством Республики Казахстан. </w:t>
      </w:r>
    </w:p>
    <w:p w14:paraId="180736D0" w14:textId="77777777" w:rsidR="00EC3B5B" w:rsidRDefault="00307D48">
      <w:pPr>
        <w:spacing w:after="0"/>
      </w:pPr>
      <w:bookmarkStart w:id="92" w:name="z21"/>
      <w:r>
        <w:rPr>
          <w:b/>
          <w:color w:val="000000"/>
        </w:rPr>
        <w:t xml:space="preserve"> Статья 17. Права и обязанности владельца регистрационного свидетельства</w:t>
      </w:r>
    </w:p>
    <w:bookmarkEnd w:id="92"/>
    <w:p w14:paraId="67CE8FEB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1. Владелец регистрационного свидетельства вправе требовать от удостоверяющего центра отзыва регистрационн</w:t>
      </w:r>
      <w:r>
        <w:rPr>
          <w:color w:val="000000"/>
          <w:sz w:val="28"/>
        </w:rPr>
        <w:t xml:space="preserve">ого свидетельства в случаях, если он предполагает нарушение режима доступа к закрытому ключу электронной цифровой подписи, соответствующему открытому ключу, указанному в регистрационном свидетельстве. </w:t>
      </w:r>
    </w:p>
    <w:p w14:paraId="7A7419B6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2. Владелец регистрационного свидетельства обяз</w:t>
      </w:r>
      <w:r>
        <w:rPr>
          <w:color w:val="000000"/>
          <w:sz w:val="28"/>
        </w:rPr>
        <w:t xml:space="preserve">ан: </w:t>
      </w:r>
    </w:p>
    <w:p w14:paraId="530B582C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1) предоставлять удостоверяющему центру достоверную информацию; </w:t>
      </w:r>
    </w:p>
    <w:p w14:paraId="75426FF7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2) пользоваться закрытым ключом, соответствующим открытому ключу, указанному в регистрационном свидетельстве; </w:t>
      </w:r>
    </w:p>
    <w:p w14:paraId="10CE4AB9" w14:textId="77777777" w:rsidR="00EC3B5B" w:rsidRDefault="00307D48">
      <w:pPr>
        <w:spacing w:after="0"/>
      </w:pPr>
      <w:r>
        <w:rPr>
          <w:color w:val="FF0000"/>
          <w:sz w:val="28"/>
        </w:rPr>
        <w:t xml:space="preserve">      3) исключен Законом РК от 27.04.2012 </w:t>
      </w:r>
      <w:r>
        <w:rPr>
          <w:color w:val="000000"/>
          <w:sz w:val="28"/>
        </w:rPr>
        <w:t>№ 15-V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его первого официального опубликования);</w:t>
      </w:r>
      <w:r>
        <w:br/>
      </w:r>
    </w:p>
    <w:p w14:paraId="55155593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4) принимать меры для защиты принадлежащего ему закрытого ключа электронной цифровой подписи от неправомерного доступа и использования, а также хранить от</w:t>
      </w:r>
      <w:r>
        <w:rPr>
          <w:color w:val="000000"/>
          <w:sz w:val="28"/>
        </w:rPr>
        <w:t xml:space="preserve">крытые ключи в порядке, установленном законодательством Республики Казахстан. </w:t>
      </w:r>
    </w:p>
    <w:p w14:paraId="2E80D559" w14:textId="77777777" w:rsidR="00EC3B5B" w:rsidRDefault="00307D48">
      <w:pPr>
        <w:spacing w:after="0"/>
      </w:pPr>
      <w:r>
        <w:rPr>
          <w:color w:val="FF0000"/>
          <w:sz w:val="28"/>
        </w:rPr>
        <w:t xml:space="preserve">      Сноска. Статья 17 с изменениями, внесенными законами РК от 15.07.2010 </w:t>
      </w:r>
      <w:r>
        <w:rPr>
          <w:color w:val="000000"/>
          <w:sz w:val="28"/>
        </w:rPr>
        <w:t>№ 337-IV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27.04.2012 </w:t>
      </w:r>
      <w:r>
        <w:rPr>
          <w:color w:val="000000"/>
          <w:sz w:val="28"/>
        </w:rPr>
        <w:t>№ 15-V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его первого официального опубликования).</w:t>
      </w:r>
      <w:r>
        <w:br/>
      </w:r>
    </w:p>
    <w:p w14:paraId="1F859538" w14:textId="77777777" w:rsidR="00EC3B5B" w:rsidRDefault="00307D48">
      <w:pPr>
        <w:spacing w:after="0"/>
      </w:pPr>
      <w:bookmarkStart w:id="93" w:name="z22"/>
      <w:r>
        <w:rPr>
          <w:b/>
          <w:color w:val="000000"/>
        </w:rPr>
        <w:t xml:space="preserve"> Статья 18. Отзыв регистрационного свидетельства</w:t>
      </w:r>
    </w:p>
    <w:p w14:paraId="62BA4FAC" w14:textId="77777777" w:rsidR="00EC3B5B" w:rsidRDefault="00307D48">
      <w:pPr>
        <w:spacing w:after="0"/>
        <w:jc w:val="both"/>
      </w:pPr>
      <w:bookmarkStart w:id="94" w:name="z139"/>
      <w:bookmarkEnd w:id="93"/>
      <w:r>
        <w:rPr>
          <w:color w:val="000000"/>
          <w:sz w:val="28"/>
        </w:rPr>
        <w:lastRenderedPageBreak/>
        <w:t>      1. Удостоверяющий центр, выдавший регистрационное свидетельство, отзывает его на основании соответствующего уведомления в сле</w:t>
      </w:r>
      <w:r>
        <w:rPr>
          <w:color w:val="000000"/>
          <w:sz w:val="28"/>
        </w:rPr>
        <w:t>дующих случаях:</w:t>
      </w:r>
    </w:p>
    <w:p w14:paraId="208F5A85" w14:textId="77777777" w:rsidR="00EC3B5B" w:rsidRDefault="00307D48">
      <w:pPr>
        <w:spacing w:after="0"/>
        <w:jc w:val="both"/>
      </w:pPr>
      <w:bookmarkStart w:id="95" w:name="z140"/>
      <w:bookmarkEnd w:id="94"/>
      <w:r>
        <w:rPr>
          <w:color w:val="000000"/>
          <w:sz w:val="28"/>
        </w:rPr>
        <w:t>      1) по требованию владельца регистрационного свидетельства либо его представителя;</w:t>
      </w:r>
    </w:p>
    <w:p w14:paraId="36905C69" w14:textId="77777777" w:rsidR="00EC3B5B" w:rsidRDefault="00307D48">
      <w:pPr>
        <w:spacing w:after="0"/>
        <w:jc w:val="both"/>
      </w:pPr>
      <w:bookmarkStart w:id="96" w:name="z141"/>
      <w:bookmarkEnd w:id="95"/>
      <w:r>
        <w:rPr>
          <w:color w:val="000000"/>
          <w:sz w:val="28"/>
        </w:rPr>
        <w:t>      2) при установлении факта представления недостоверных сведений либо неполного пакета документов при получении регистрационного свидетельства;</w:t>
      </w:r>
    </w:p>
    <w:p w14:paraId="5B35F58B" w14:textId="77777777" w:rsidR="00EC3B5B" w:rsidRDefault="00307D48">
      <w:pPr>
        <w:spacing w:after="0"/>
        <w:jc w:val="both"/>
      </w:pPr>
      <w:bookmarkStart w:id="97" w:name="z142"/>
      <w:bookmarkEnd w:id="96"/>
      <w:r>
        <w:rPr>
          <w:color w:val="000000"/>
          <w:sz w:val="28"/>
        </w:rPr>
        <w:t>      3) смерти владельца регистрационного свидетельства;</w:t>
      </w:r>
    </w:p>
    <w:p w14:paraId="4019C7B0" w14:textId="77777777" w:rsidR="00EC3B5B" w:rsidRDefault="00307D48">
      <w:pPr>
        <w:spacing w:after="0"/>
        <w:jc w:val="both"/>
      </w:pPr>
      <w:bookmarkStart w:id="98" w:name="z143"/>
      <w:bookmarkEnd w:id="97"/>
      <w:r>
        <w:rPr>
          <w:color w:val="000000"/>
          <w:sz w:val="28"/>
        </w:rPr>
        <w:t>      4) изменения фамилии, имени или отчества (если оно указано в документе, удостоверяющем личность) владельца регистрационного свидетельства;</w:t>
      </w:r>
    </w:p>
    <w:p w14:paraId="380E7DE2" w14:textId="77777777" w:rsidR="00EC3B5B" w:rsidRDefault="00307D48">
      <w:pPr>
        <w:spacing w:after="0"/>
        <w:jc w:val="both"/>
      </w:pPr>
      <w:bookmarkStart w:id="99" w:name="z144"/>
      <w:bookmarkEnd w:id="98"/>
      <w:r>
        <w:rPr>
          <w:color w:val="000000"/>
          <w:sz w:val="28"/>
        </w:rPr>
        <w:t>      5) смены наименования, реорганизации, ликвидаци</w:t>
      </w:r>
      <w:r>
        <w:rPr>
          <w:color w:val="000000"/>
          <w:sz w:val="28"/>
        </w:rPr>
        <w:t>и юридического лица – владельца регистрационного свидетельства, смены руководителя юридического лица;</w:t>
      </w:r>
    </w:p>
    <w:p w14:paraId="1F0023DD" w14:textId="77777777" w:rsidR="00EC3B5B" w:rsidRDefault="00307D48">
      <w:pPr>
        <w:spacing w:after="0"/>
        <w:jc w:val="both"/>
      </w:pPr>
      <w:bookmarkStart w:id="100" w:name="z145"/>
      <w:bookmarkEnd w:id="99"/>
      <w:r>
        <w:rPr>
          <w:color w:val="000000"/>
          <w:sz w:val="28"/>
        </w:rPr>
        <w:t>      6) предусмотренных соглашением между удостоверяющим центром и владельцем регистрационного свидетельства;</w:t>
      </w:r>
    </w:p>
    <w:p w14:paraId="636CAA2D" w14:textId="77777777" w:rsidR="00EC3B5B" w:rsidRDefault="00307D48">
      <w:pPr>
        <w:spacing w:after="0"/>
        <w:jc w:val="both"/>
      </w:pPr>
      <w:bookmarkStart w:id="101" w:name="z146"/>
      <w:bookmarkEnd w:id="100"/>
      <w:r>
        <w:rPr>
          <w:color w:val="000000"/>
          <w:sz w:val="28"/>
        </w:rPr>
        <w:t xml:space="preserve">       7) по вступившему в законную силу ре</w:t>
      </w:r>
      <w:r>
        <w:rPr>
          <w:color w:val="000000"/>
          <w:sz w:val="28"/>
        </w:rPr>
        <w:t xml:space="preserve">шению суда. </w:t>
      </w:r>
    </w:p>
    <w:p w14:paraId="5AC978D5" w14:textId="77777777" w:rsidR="00EC3B5B" w:rsidRDefault="00307D48">
      <w:pPr>
        <w:spacing w:after="0"/>
        <w:jc w:val="both"/>
      </w:pPr>
      <w:bookmarkStart w:id="102" w:name="z147"/>
      <w:bookmarkEnd w:id="101"/>
      <w:r>
        <w:rPr>
          <w:color w:val="000000"/>
          <w:sz w:val="28"/>
        </w:rPr>
        <w:t>      2. Удостоверяющий центр отзывает регистрационное свидетельство в порядке и сроки, которые установлены законодательством Республики Казахстан.</w:t>
      </w:r>
    </w:p>
    <w:p w14:paraId="7E2D6036" w14:textId="77777777" w:rsidR="00EC3B5B" w:rsidRDefault="00307D48">
      <w:pPr>
        <w:spacing w:after="0"/>
        <w:jc w:val="both"/>
      </w:pPr>
      <w:bookmarkStart w:id="103" w:name="z148"/>
      <w:bookmarkEnd w:id="102"/>
      <w:r>
        <w:rPr>
          <w:color w:val="000000"/>
          <w:sz w:val="28"/>
        </w:rPr>
        <w:t>      3. При отзыве регистрационного свидетельства удостоверяющий центр обязан внести изменения</w:t>
      </w:r>
      <w:r>
        <w:rPr>
          <w:color w:val="000000"/>
          <w:sz w:val="28"/>
        </w:rPr>
        <w:t xml:space="preserve"> в регистр регистрационных свидетельств в течение одного дня с момента получения соответствующей информации.</w:t>
      </w:r>
    </w:p>
    <w:bookmarkEnd w:id="103"/>
    <w:p w14:paraId="2DD0F9D8" w14:textId="77777777" w:rsidR="00EC3B5B" w:rsidRDefault="00307D48">
      <w:pPr>
        <w:spacing w:after="0"/>
      </w:pPr>
      <w:r>
        <w:rPr>
          <w:color w:val="FF0000"/>
          <w:sz w:val="28"/>
        </w:rPr>
        <w:t xml:space="preserve">      Сноска. Статья 18 в редакции Закона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опубликования).</w:t>
      </w:r>
      <w:r>
        <w:br/>
      </w:r>
    </w:p>
    <w:p w14:paraId="450DA19E" w14:textId="77777777" w:rsidR="00EC3B5B" w:rsidRDefault="00307D48">
      <w:pPr>
        <w:spacing w:after="0"/>
      </w:pPr>
      <w:bookmarkStart w:id="104" w:name="z23"/>
      <w:r>
        <w:rPr>
          <w:b/>
          <w:color w:val="000000"/>
        </w:rPr>
        <w:t xml:space="preserve"> Статья 19. Признание иностранных регистрационных свидетельств</w:t>
      </w:r>
    </w:p>
    <w:bookmarkEnd w:id="104"/>
    <w:p w14:paraId="36FE158C" w14:textId="77777777" w:rsidR="00EC3B5B" w:rsidRDefault="00307D48">
      <w:pPr>
        <w:spacing w:after="0"/>
        <w:jc w:val="both"/>
      </w:pPr>
      <w:r>
        <w:rPr>
          <w:color w:val="FF0000"/>
          <w:sz w:val="28"/>
        </w:rPr>
        <w:t xml:space="preserve">       Сноска. Статья 19 исключена Законом РК от 25.06.2020 № 347-VI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</w:p>
    <w:p w14:paraId="4C8D6BF5" w14:textId="77777777" w:rsidR="00EC3B5B" w:rsidRDefault="00307D48">
      <w:pPr>
        <w:spacing w:after="0"/>
      </w:pPr>
      <w:bookmarkStart w:id="105" w:name="z24"/>
      <w:r>
        <w:rPr>
          <w:b/>
          <w:color w:val="000000"/>
        </w:rPr>
        <w:t xml:space="preserve"> Глава 5. Удостоверяющий центр</w:t>
      </w:r>
    </w:p>
    <w:p w14:paraId="68737682" w14:textId="77777777" w:rsidR="00EC3B5B" w:rsidRDefault="00307D48">
      <w:pPr>
        <w:spacing w:after="0"/>
      </w:pPr>
      <w:bookmarkStart w:id="106" w:name="z25"/>
      <w:bookmarkEnd w:id="105"/>
      <w:r>
        <w:rPr>
          <w:b/>
          <w:color w:val="000000"/>
        </w:rPr>
        <w:t xml:space="preserve"> Статья 20. Деятельность удостоверяющего центра</w:t>
      </w:r>
    </w:p>
    <w:p w14:paraId="309657A2" w14:textId="77777777" w:rsidR="00EC3B5B" w:rsidRDefault="00307D48">
      <w:pPr>
        <w:spacing w:after="0"/>
        <w:jc w:val="both"/>
      </w:pPr>
      <w:bookmarkStart w:id="107" w:name="z73"/>
      <w:bookmarkEnd w:id="106"/>
      <w:r>
        <w:rPr>
          <w:color w:val="000000"/>
          <w:sz w:val="28"/>
        </w:rPr>
        <w:t>      1. Удостоверяющий центр является юридическим лицом, созданным в соответствии с законодательством Республики Казахстан.</w:t>
      </w:r>
    </w:p>
    <w:p w14:paraId="12ACA5BD" w14:textId="77777777" w:rsidR="00EC3B5B" w:rsidRDefault="00307D48">
      <w:pPr>
        <w:spacing w:after="0"/>
        <w:jc w:val="both"/>
      </w:pPr>
      <w:bookmarkStart w:id="108" w:name="z74"/>
      <w:bookmarkEnd w:id="107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Удостоверяющий центр может обслуживать несколько систем электронного документооборота.</w:t>
      </w:r>
    </w:p>
    <w:bookmarkEnd w:id="108"/>
    <w:p w14:paraId="045F0CDE" w14:textId="77777777" w:rsidR="00EC3B5B" w:rsidRDefault="00307D48">
      <w:pPr>
        <w:spacing w:after="0"/>
      </w:pPr>
      <w:r>
        <w:rPr>
          <w:color w:val="FF0000"/>
          <w:sz w:val="28"/>
        </w:rPr>
        <w:lastRenderedPageBreak/>
        <w:t>      Сноска. Статья 20 в редакции Закона РК от 15.07.2011</w:t>
      </w:r>
      <w:r>
        <w:rPr>
          <w:color w:val="000000"/>
          <w:sz w:val="28"/>
        </w:rPr>
        <w:t xml:space="preserve"> № 461-IV</w:t>
      </w:r>
      <w:r>
        <w:rPr>
          <w:color w:val="FF0000"/>
          <w:sz w:val="28"/>
        </w:rPr>
        <w:t xml:space="preserve"> (вводится в действие с 30.01.2012).</w:t>
      </w:r>
      <w:r>
        <w:br/>
      </w:r>
    </w:p>
    <w:p w14:paraId="4D7D65E2" w14:textId="77777777" w:rsidR="00EC3B5B" w:rsidRDefault="00307D48">
      <w:pPr>
        <w:spacing w:after="0"/>
      </w:pPr>
      <w:bookmarkStart w:id="109" w:name="z86"/>
      <w:r>
        <w:rPr>
          <w:b/>
          <w:color w:val="000000"/>
        </w:rPr>
        <w:t xml:space="preserve"> Статья 20-1. Государственная монополия в сфере электронного док</w:t>
      </w:r>
      <w:r>
        <w:rPr>
          <w:b/>
          <w:color w:val="000000"/>
        </w:rPr>
        <w:t>умента и электронной цифровой подписи</w:t>
      </w:r>
    </w:p>
    <w:p w14:paraId="5EBA62A5" w14:textId="77777777" w:rsidR="00EC3B5B" w:rsidRDefault="00307D48">
      <w:pPr>
        <w:spacing w:after="0"/>
        <w:jc w:val="both"/>
      </w:pPr>
      <w:bookmarkStart w:id="110" w:name="z87"/>
      <w:bookmarkEnd w:id="109"/>
      <w:r>
        <w:rPr>
          <w:color w:val="FF0000"/>
          <w:sz w:val="28"/>
        </w:rPr>
        <w:t xml:space="preserve">       Сноска. Статья 20-1 исключена Законом РК от 28.12.2017 № 128-VI (вводится в действие по истечении десяти календарных дней после дня его первого официального опубликования).</w:t>
      </w:r>
    </w:p>
    <w:p w14:paraId="2F674216" w14:textId="77777777" w:rsidR="00EC3B5B" w:rsidRDefault="00307D48">
      <w:pPr>
        <w:spacing w:after="0"/>
      </w:pPr>
      <w:bookmarkStart w:id="111" w:name="z55"/>
      <w:bookmarkEnd w:id="110"/>
      <w:r>
        <w:rPr>
          <w:b/>
          <w:color w:val="000000"/>
        </w:rPr>
        <w:t xml:space="preserve"> Статья 20-2. Аккредитация удостоверяю</w:t>
      </w:r>
      <w:r>
        <w:rPr>
          <w:b/>
          <w:color w:val="000000"/>
        </w:rPr>
        <w:t>щих центров</w:t>
      </w:r>
    </w:p>
    <w:p w14:paraId="275F2048" w14:textId="77777777" w:rsidR="00EC3B5B" w:rsidRDefault="00307D48">
      <w:pPr>
        <w:spacing w:after="0"/>
        <w:jc w:val="both"/>
      </w:pPr>
      <w:bookmarkStart w:id="112" w:name="z61"/>
      <w:bookmarkEnd w:id="111"/>
      <w:r>
        <w:rPr>
          <w:color w:val="000000"/>
          <w:sz w:val="28"/>
        </w:rPr>
        <w:t>      1. Аккредитация удостоверяющих центров является обязательным условием для осуществления удостоверяющими центрами (за исключением корневого удостоверяющего центра Республики Казахстан) своей деятельности на территории Республики Казахстан.</w:t>
      </w:r>
      <w:r>
        <w:rPr>
          <w:color w:val="000000"/>
          <w:sz w:val="28"/>
        </w:rPr>
        <w:t xml:space="preserve"> Аккредитация осуществляется уполномоченным органом в сфере обеспечения информационной безопасности в отношении удостоверяющих центров, являющихся юридическими лицами Республики Казахстан.</w:t>
      </w:r>
    </w:p>
    <w:bookmarkEnd w:id="112"/>
    <w:p w14:paraId="07663F47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 2. Аккредитация удостоверяющего центра осуществляется на бесп</w:t>
      </w:r>
      <w:r>
        <w:rPr>
          <w:color w:val="000000"/>
          <w:sz w:val="28"/>
        </w:rPr>
        <w:t>латной основе сроком на три года, если более короткий срок не указан в заявлении удостоверяющего центра.</w:t>
      </w:r>
    </w:p>
    <w:p w14:paraId="78964774" w14:textId="77777777" w:rsidR="00EC3B5B" w:rsidRDefault="00307D48">
      <w:pPr>
        <w:spacing w:after="0"/>
        <w:jc w:val="both"/>
      </w:pPr>
      <w:bookmarkStart w:id="113" w:name="z149"/>
      <w:r>
        <w:rPr>
          <w:color w:val="000000"/>
          <w:sz w:val="28"/>
        </w:rPr>
        <w:t>      3. Аккредитация специальных удостоверяющих центров является обязательным условием осуществления специальными удостоверяющими центрами (за исключе</w:t>
      </w:r>
      <w:r>
        <w:rPr>
          <w:color w:val="000000"/>
          <w:sz w:val="28"/>
        </w:rPr>
        <w:t>нием специального корневого удостоверяющего центра Республики Казахстан) своей деятельности на территории Республики Казахстан.</w:t>
      </w:r>
    </w:p>
    <w:bookmarkEnd w:id="113"/>
    <w:p w14:paraId="384023FA" w14:textId="77777777" w:rsidR="00EC3B5B" w:rsidRDefault="00307D48">
      <w:pPr>
        <w:spacing w:after="0"/>
      </w:pPr>
      <w:r>
        <w:rPr>
          <w:color w:val="FF0000"/>
          <w:sz w:val="28"/>
        </w:rPr>
        <w:t>      Сноска. Глава 5 дополнена статьей 20-2 в соответствии с Законом РК от 24.11.2015</w:t>
      </w:r>
      <w:r>
        <w:rPr>
          <w:color w:val="000000"/>
          <w:sz w:val="28"/>
        </w:rPr>
        <w:t xml:space="preserve"> № 419-V</w:t>
      </w:r>
      <w:r>
        <w:rPr>
          <w:color w:val="FF0000"/>
          <w:sz w:val="28"/>
        </w:rPr>
        <w:t xml:space="preserve"> (вводится в действие с 01.01.2016</w:t>
      </w:r>
      <w:r>
        <w:rPr>
          <w:color w:val="FF0000"/>
          <w:sz w:val="28"/>
        </w:rPr>
        <w:t xml:space="preserve">); с изменениями, внесенными законами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опубликования).</w:t>
      </w:r>
      <w:r>
        <w:br/>
      </w:r>
    </w:p>
    <w:p w14:paraId="0FB10AF6" w14:textId="77777777" w:rsidR="00EC3B5B" w:rsidRDefault="00307D48">
      <w:pPr>
        <w:spacing w:after="0"/>
      </w:pPr>
      <w:bookmarkStart w:id="114" w:name="z26"/>
      <w:r>
        <w:rPr>
          <w:b/>
          <w:color w:val="000000"/>
        </w:rPr>
        <w:t xml:space="preserve"> Статья 21. Функции удостоверяющего центра</w:t>
      </w:r>
    </w:p>
    <w:p w14:paraId="15FE2A61" w14:textId="77777777" w:rsidR="00EC3B5B" w:rsidRDefault="00307D48">
      <w:pPr>
        <w:spacing w:after="0"/>
        <w:jc w:val="both"/>
      </w:pPr>
      <w:bookmarkStart w:id="115" w:name="z76"/>
      <w:bookmarkEnd w:id="114"/>
      <w:r>
        <w:rPr>
          <w:color w:val="000000"/>
          <w:sz w:val="28"/>
        </w:rPr>
        <w:t xml:space="preserve">       1. Удостоверяющий центр: </w:t>
      </w:r>
    </w:p>
    <w:p w14:paraId="52AC88C1" w14:textId="77777777" w:rsidR="00EC3B5B" w:rsidRDefault="00307D48">
      <w:pPr>
        <w:spacing w:after="0"/>
        <w:jc w:val="both"/>
      </w:pPr>
      <w:bookmarkStart w:id="116" w:name="z77"/>
      <w:bookmarkEnd w:id="115"/>
      <w:r>
        <w:rPr>
          <w:color w:val="000000"/>
          <w:sz w:val="28"/>
        </w:rPr>
        <w:t xml:space="preserve">       1) создает ключи электронных цифровых подписей по обращению участников системы электронного документооборота с принятием ме</w:t>
      </w:r>
      <w:r>
        <w:rPr>
          <w:color w:val="000000"/>
          <w:sz w:val="28"/>
        </w:rPr>
        <w:t xml:space="preserve">р для защиты закрытых ключей электронной цифровой подписи от неправомерного доступа; </w:t>
      </w:r>
    </w:p>
    <w:p w14:paraId="400732D3" w14:textId="77777777" w:rsidR="00EC3B5B" w:rsidRDefault="00307D48">
      <w:pPr>
        <w:spacing w:after="0"/>
        <w:jc w:val="both"/>
      </w:pPr>
      <w:bookmarkStart w:id="117" w:name="z78"/>
      <w:bookmarkEnd w:id="116"/>
      <w:r>
        <w:rPr>
          <w:color w:val="000000"/>
          <w:sz w:val="28"/>
        </w:rPr>
        <w:lastRenderedPageBreak/>
        <w:t xml:space="preserve">       2) выдает, регистрирует, отзывает, хранит регистрационные свидетельства, ведет регистр регистрационных свидетельств, выданных в установленном порядке; </w:t>
      </w:r>
    </w:p>
    <w:bookmarkEnd w:id="117"/>
    <w:p w14:paraId="6F3592E7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      2-1) </w:t>
      </w:r>
      <w:r>
        <w:rPr>
          <w:color w:val="000000"/>
          <w:sz w:val="28"/>
        </w:rPr>
        <w:t>утверждает правила применения регистрационных свидетельств;</w:t>
      </w:r>
    </w:p>
    <w:p w14:paraId="7551A858" w14:textId="77777777" w:rsidR="00EC3B5B" w:rsidRDefault="00307D48">
      <w:pPr>
        <w:spacing w:after="0"/>
        <w:jc w:val="both"/>
      </w:pPr>
      <w:bookmarkStart w:id="118" w:name="z79"/>
      <w:r>
        <w:rPr>
          <w:color w:val="000000"/>
          <w:sz w:val="28"/>
        </w:rPr>
        <w:t xml:space="preserve">       3) осуществляет учет действующих и отозванных регистрационных свидетельств; </w:t>
      </w:r>
    </w:p>
    <w:p w14:paraId="58B41EB2" w14:textId="77777777" w:rsidR="00EC3B5B" w:rsidRDefault="00307D48">
      <w:pPr>
        <w:spacing w:after="0"/>
        <w:jc w:val="both"/>
      </w:pPr>
      <w:bookmarkStart w:id="119" w:name="z80"/>
      <w:bookmarkEnd w:id="118"/>
      <w:r>
        <w:rPr>
          <w:color w:val="000000"/>
          <w:sz w:val="28"/>
        </w:rPr>
        <w:t xml:space="preserve">       4) подтверждает принадлежность и действительность открытого ключа электронной цифровой подписи, зарегистр</w:t>
      </w:r>
      <w:r>
        <w:rPr>
          <w:color w:val="000000"/>
          <w:sz w:val="28"/>
        </w:rPr>
        <w:t xml:space="preserve">ированного удостоверяющим центром в порядке, установленном законодательством Республики Казахстан; </w:t>
      </w:r>
    </w:p>
    <w:p w14:paraId="110A6DB5" w14:textId="77777777" w:rsidR="00EC3B5B" w:rsidRDefault="00307D48">
      <w:pPr>
        <w:spacing w:after="0"/>
        <w:jc w:val="both"/>
      </w:pPr>
      <w:bookmarkStart w:id="120" w:name="z81"/>
      <w:bookmarkEnd w:id="119"/>
      <w:r>
        <w:rPr>
          <w:color w:val="000000"/>
          <w:sz w:val="28"/>
        </w:rPr>
        <w:t>      5) (исключен</w:t>
      </w:r>
      <w:r>
        <w:rPr>
          <w:i/>
          <w:color w:val="000000"/>
          <w:sz w:val="28"/>
        </w:rPr>
        <w:t xml:space="preserve">) </w:t>
      </w:r>
    </w:p>
    <w:p w14:paraId="581F6077" w14:textId="77777777" w:rsidR="00EC3B5B" w:rsidRDefault="00307D48">
      <w:pPr>
        <w:spacing w:after="0"/>
        <w:jc w:val="both"/>
      </w:pPr>
      <w:bookmarkStart w:id="121" w:name="z82"/>
      <w:bookmarkEnd w:id="120"/>
      <w:r>
        <w:rPr>
          <w:color w:val="000000"/>
          <w:sz w:val="28"/>
        </w:rPr>
        <w:t xml:space="preserve">       2. Удостоверяющий центр обязан принимать все необходимые меры для предотвращения утери, модификации и подделки находящихся на хр</w:t>
      </w:r>
      <w:r>
        <w:rPr>
          <w:color w:val="000000"/>
          <w:sz w:val="28"/>
        </w:rPr>
        <w:t xml:space="preserve">анении открытых ключей и (или) закрытых ключей электронной цифровой подписи. </w:t>
      </w:r>
    </w:p>
    <w:p w14:paraId="46C49969" w14:textId="77777777" w:rsidR="00EC3B5B" w:rsidRDefault="00307D48">
      <w:pPr>
        <w:spacing w:after="0"/>
        <w:jc w:val="both"/>
      </w:pPr>
      <w:bookmarkStart w:id="122" w:name="z83"/>
      <w:bookmarkEnd w:id="121"/>
      <w:r>
        <w:rPr>
          <w:color w:val="000000"/>
          <w:sz w:val="28"/>
        </w:rPr>
        <w:t xml:space="preserve">       3. За неисполнение обязанности, предусмотренной пунктом 2 настоящей статьи, удостоверяющий центр несет ответственность в соответствии с законами Республики Казахстан. </w:t>
      </w:r>
    </w:p>
    <w:p w14:paraId="7F3E255C" w14:textId="77777777" w:rsidR="00EC3B5B" w:rsidRDefault="00307D48">
      <w:pPr>
        <w:spacing w:after="0"/>
        <w:jc w:val="both"/>
      </w:pPr>
      <w:bookmarkStart w:id="123" w:name="z113"/>
      <w:bookmarkEnd w:id="12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4. Осуществление функций удостоверяющего центра государственных органов Республики Казахстан, национального удостоверяющего центра Республики Казахстан и корневого удостоверяющего центра Республики Казахстан обеспечивает оператор информационно-коммуника</w:t>
      </w:r>
      <w:r>
        <w:rPr>
          <w:color w:val="000000"/>
          <w:sz w:val="28"/>
        </w:rPr>
        <w:t>ционной инфраструктуры "электронного правительства", определенный в соответствии с Законом Республики Казахстан "Об информатизации".</w:t>
      </w:r>
    </w:p>
    <w:p w14:paraId="0E2C40EC" w14:textId="77777777" w:rsidR="00EC3B5B" w:rsidRDefault="00307D48">
      <w:pPr>
        <w:spacing w:after="0"/>
        <w:jc w:val="both"/>
      </w:pPr>
      <w:bookmarkStart w:id="124" w:name="z150"/>
      <w:bookmarkEnd w:id="123"/>
      <w:r>
        <w:rPr>
          <w:color w:val="000000"/>
          <w:sz w:val="28"/>
        </w:rPr>
        <w:t xml:space="preserve">      5. Осуществление функций специального корневого удостоверяющего центра Республики Казахстан обеспечивает </w:t>
      </w:r>
      <w:r>
        <w:rPr>
          <w:color w:val="000000"/>
          <w:sz w:val="28"/>
        </w:rPr>
        <w:t>Комитет национальной безопасности Республики Казахстан.</w:t>
      </w:r>
    </w:p>
    <w:bookmarkEnd w:id="124"/>
    <w:p w14:paraId="52C35302" w14:textId="77777777" w:rsidR="00EC3B5B" w:rsidRDefault="00307D48">
      <w:pPr>
        <w:spacing w:after="0"/>
      </w:pPr>
      <w:r>
        <w:rPr>
          <w:color w:val="FF0000"/>
          <w:sz w:val="28"/>
        </w:rPr>
        <w:t xml:space="preserve">      Сноска. Статья 21 с изменениями, внесенными законами РК от 20.12.2004 </w:t>
      </w:r>
      <w:r>
        <w:rPr>
          <w:color w:val="000000"/>
          <w:sz w:val="28"/>
        </w:rPr>
        <w:t>N 13</w:t>
      </w:r>
      <w:r>
        <w:rPr>
          <w:color w:val="FF0000"/>
          <w:sz w:val="28"/>
        </w:rPr>
        <w:t xml:space="preserve"> (вводится в действие с 01.01.2005); от 24.11.2015</w:t>
      </w:r>
      <w:r>
        <w:rPr>
          <w:color w:val="000000"/>
          <w:sz w:val="28"/>
        </w:rPr>
        <w:t xml:space="preserve"> № 419-V</w:t>
      </w:r>
      <w:r>
        <w:rPr>
          <w:color w:val="FF0000"/>
          <w:sz w:val="28"/>
        </w:rPr>
        <w:t xml:space="preserve"> (вводится в действие с 01.01.2016);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 xml:space="preserve">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A545330" w14:textId="77777777" w:rsidR="00EC3B5B" w:rsidRDefault="00307D48">
      <w:pPr>
        <w:spacing w:after="0"/>
      </w:pPr>
      <w:bookmarkStart w:id="125" w:name="z27"/>
      <w:r>
        <w:rPr>
          <w:b/>
          <w:color w:val="000000"/>
        </w:rPr>
        <w:t xml:space="preserve"> Статья 22. Прек</w:t>
      </w:r>
      <w:r>
        <w:rPr>
          <w:b/>
          <w:color w:val="000000"/>
        </w:rPr>
        <w:t xml:space="preserve">ращение деятельности удостоверяющего центра </w:t>
      </w:r>
    </w:p>
    <w:bookmarkEnd w:id="125"/>
    <w:p w14:paraId="00081BA7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1. Деятельность удостоверяющего центра прекращается в порядке, установленном законодательством Республики Казахстан. </w:t>
      </w:r>
    </w:p>
    <w:p w14:paraId="52198685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 2. В случае принятия решения о прекращении своей деятельности удостоверяющий цен</w:t>
      </w:r>
      <w:r>
        <w:rPr>
          <w:color w:val="000000"/>
          <w:sz w:val="28"/>
        </w:rPr>
        <w:t xml:space="preserve">тр обязан за тридцать календарных дней до прекращения деятельности проинформировать об этом всех участников обслуживаемых им </w:t>
      </w:r>
      <w:r>
        <w:rPr>
          <w:color w:val="000000"/>
          <w:sz w:val="28"/>
        </w:rPr>
        <w:lastRenderedPageBreak/>
        <w:t>систем электронного документооборота и уполномоченный орган в сфере обеспечения информационной безопасности.</w:t>
      </w:r>
    </w:p>
    <w:p w14:paraId="384A86A4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3. При прекраще</w:t>
      </w:r>
      <w:r>
        <w:rPr>
          <w:color w:val="000000"/>
          <w:sz w:val="28"/>
        </w:rPr>
        <w:t>нии деятельности удостоверяющего центра выданные им регистрационные свидетельства и соответствующие ключи электронной цифровой подписи, сведения о владельцах регистрационных свидетельств передаются в другие удостоверяющие центры по согласованию с владельце</w:t>
      </w:r>
      <w:r>
        <w:rPr>
          <w:color w:val="000000"/>
          <w:sz w:val="28"/>
        </w:rPr>
        <w:t xml:space="preserve">м регистрационного свидетельства. </w:t>
      </w:r>
    </w:p>
    <w:p w14:paraId="1E1C1F64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 4. По истечении срока, указанного в пункте 2 настоящей статьи, регистрационные свидетельства и соответствующие ключи электронной цифровой подписи, не переданные в другие удостоверяющие центры, прекращают свое действ</w:t>
      </w:r>
      <w:r>
        <w:rPr>
          <w:color w:val="000000"/>
          <w:sz w:val="28"/>
        </w:rPr>
        <w:t>ие и подлежат хранению в соответствии с законодательством Республики Казахстан.</w:t>
      </w:r>
    </w:p>
    <w:p w14:paraId="37ED02B1" w14:textId="77777777" w:rsidR="00EC3B5B" w:rsidRDefault="00307D48">
      <w:pPr>
        <w:spacing w:after="0"/>
      </w:pPr>
      <w:r>
        <w:rPr>
          <w:color w:val="FF0000"/>
          <w:sz w:val="28"/>
        </w:rPr>
        <w:t xml:space="preserve">      Сноска. Статья 22 с изменением, внесенным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A8CFF18" w14:textId="77777777" w:rsidR="00EC3B5B" w:rsidRDefault="00307D48">
      <w:pPr>
        <w:spacing w:after="0"/>
      </w:pPr>
      <w:bookmarkStart w:id="126" w:name="z28"/>
      <w:r>
        <w:rPr>
          <w:b/>
          <w:color w:val="000000"/>
        </w:rPr>
        <w:t xml:space="preserve"> Статья 23. Защита сведений о владельцах регистрационных свидетельств, закрытых и открытых ключах электронной цифровой подписи </w:t>
      </w:r>
    </w:p>
    <w:bookmarkEnd w:id="126"/>
    <w:p w14:paraId="2E22F770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1. Удостов</w:t>
      </w:r>
      <w:r>
        <w:rPr>
          <w:color w:val="000000"/>
          <w:sz w:val="28"/>
        </w:rPr>
        <w:t xml:space="preserve">еряющий центр обеспечивает защиту сведений о владельцах регистрационных свидетельств и раскрывает их в случаях, предусмотренных законодательными актами Республики Казахстан. </w:t>
      </w:r>
    </w:p>
    <w:p w14:paraId="0E7B549D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2. Сведения о владельцах регистрационных свидетельств, являющиеся конфиден</w:t>
      </w:r>
      <w:r>
        <w:rPr>
          <w:color w:val="000000"/>
          <w:sz w:val="28"/>
        </w:rPr>
        <w:t xml:space="preserve">циальными в соответствии с соглашением сторон, не включаются в общедоступный регистр регистрационных свидетельств. </w:t>
      </w:r>
    </w:p>
    <w:p w14:paraId="2C69C51B" w14:textId="77777777" w:rsidR="00EC3B5B" w:rsidRDefault="00307D48">
      <w:pPr>
        <w:spacing w:after="0"/>
      </w:pPr>
      <w:bookmarkStart w:id="127" w:name="z29"/>
      <w:r>
        <w:rPr>
          <w:b/>
          <w:color w:val="000000"/>
        </w:rPr>
        <w:t xml:space="preserve"> Глава 6. Заключительные положения</w:t>
      </w:r>
    </w:p>
    <w:p w14:paraId="70BB6DE1" w14:textId="77777777" w:rsidR="00EC3B5B" w:rsidRDefault="00307D48">
      <w:pPr>
        <w:spacing w:after="0"/>
      </w:pPr>
      <w:bookmarkStart w:id="128" w:name="z30"/>
      <w:bookmarkEnd w:id="127"/>
      <w:r>
        <w:rPr>
          <w:b/>
          <w:color w:val="000000"/>
        </w:rPr>
        <w:t xml:space="preserve"> Статья 24. Ответственность за нарушение законодательства Республики Казахстан об электронном документе и</w:t>
      </w:r>
      <w:r>
        <w:rPr>
          <w:b/>
          <w:color w:val="000000"/>
        </w:rPr>
        <w:t xml:space="preserve"> электронной цифровой подписи </w:t>
      </w:r>
    </w:p>
    <w:bookmarkEnd w:id="128"/>
    <w:p w14:paraId="61733F1B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Лица, виновные в нарушении законодательства Республики Казахстан об электронном документе и электронной цифровой подписи, несут ответственность, предусмотренную законами Республики Казахстан. </w:t>
      </w:r>
    </w:p>
    <w:p w14:paraId="1D48DE14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>      Отказ в принятии эл</w:t>
      </w:r>
      <w:r>
        <w:rPr>
          <w:color w:val="000000"/>
          <w:sz w:val="28"/>
        </w:rPr>
        <w:t>ектронных документов в случаях, предусмотренных законами Республики Казахстан, не допускается.</w:t>
      </w:r>
    </w:p>
    <w:p w14:paraId="0F7C74FE" w14:textId="77777777" w:rsidR="00EC3B5B" w:rsidRDefault="00307D48">
      <w:pPr>
        <w:spacing w:after="0"/>
      </w:pPr>
      <w:r>
        <w:rPr>
          <w:color w:val="FF0000"/>
          <w:sz w:val="28"/>
        </w:rPr>
        <w:t>      Сноска. Статью 24 с изменениями, внесенными Законом РК от 24.11.2015</w:t>
      </w:r>
      <w:r>
        <w:rPr>
          <w:color w:val="000000"/>
          <w:sz w:val="28"/>
        </w:rPr>
        <w:t xml:space="preserve"> № 419-V</w:t>
      </w:r>
      <w:r>
        <w:rPr>
          <w:color w:val="FF0000"/>
          <w:sz w:val="28"/>
        </w:rPr>
        <w:t xml:space="preserve"> (вводится в действие с 01.01.2016).</w:t>
      </w:r>
      <w:r>
        <w:br/>
      </w:r>
    </w:p>
    <w:p w14:paraId="34A0F1F1" w14:textId="77777777" w:rsidR="00EC3B5B" w:rsidRDefault="00307D48">
      <w:pPr>
        <w:spacing w:after="0"/>
      </w:pPr>
      <w:bookmarkStart w:id="129" w:name="z31"/>
      <w:r>
        <w:rPr>
          <w:b/>
          <w:color w:val="000000"/>
        </w:rPr>
        <w:t xml:space="preserve"> Статья 25. Рассмотрение споров</w:t>
      </w:r>
    </w:p>
    <w:bookmarkEnd w:id="129"/>
    <w:p w14:paraId="1D6E70D6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Сп</w:t>
      </w:r>
      <w:r>
        <w:rPr>
          <w:color w:val="000000"/>
          <w:sz w:val="28"/>
        </w:rPr>
        <w:t xml:space="preserve">оры, возникающие при использовании электронного документа и электронной цифровой подписи, подлежат рассмотрению в судебном порядке в соответствии с законодательством Республики Казахстан. </w:t>
      </w:r>
    </w:p>
    <w:p w14:paraId="30EB83C1" w14:textId="77777777" w:rsidR="00EC3B5B" w:rsidRDefault="00307D48">
      <w:pPr>
        <w:spacing w:after="0"/>
      </w:pPr>
      <w:bookmarkStart w:id="130" w:name="z32"/>
      <w:r>
        <w:rPr>
          <w:b/>
          <w:color w:val="000000"/>
        </w:rPr>
        <w:lastRenderedPageBreak/>
        <w:t xml:space="preserve"> Статья 26. Порядок введения в действие настоящего Закона</w:t>
      </w:r>
    </w:p>
    <w:bookmarkEnd w:id="130"/>
    <w:p w14:paraId="562A5DED" w14:textId="77777777" w:rsidR="00EC3B5B" w:rsidRDefault="00307D48">
      <w:pPr>
        <w:spacing w:after="0"/>
        <w:jc w:val="both"/>
      </w:pPr>
      <w:r>
        <w:rPr>
          <w:color w:val="000000"/>
          <w:sz w:val="28"/>
        </w:rPr>
        <w:t xml:space="preserve">       На</w:t>
      </w:r>
      <w:r>
        <w:rPr>
          <w:color w:val="000000"/>
          <w:sz w:val="28"/>
        </w:rPr>
        <w:t xml:space="preserve">стоящий Закон вводится в действие с 1 июля 2003 года.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EC3B5B" w14:paraId="7B570D07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22CA2" w14:textId="77777777" w:rsidR="00EC3B5B" w:rsidRDefault="00307D48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EC3B5B" w14:paraId="52FB4DC6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BBF00" w14:textId="77777777" w:rsidR="00EC3B5B" w:rsidRDefault="00307D48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14:paraId="0DE3788E" w14:textId="77777777" w:rsidR="00EC3B5B" w:rsidRDefault="00307D48">
      <w:pPr>
        <w:spacing w:after="0"/>
      </w:pPr>
      <w:r>
        <w:br/>
      </w:r>
      <w:r>
        <w:br/>
      </w:r>
    </w:p>
    <w:p w14:paraId="6A9487F8" w14:textId="77777777" w:rsidR="00EC3B5B" w:rsidRDefault="00307D48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C3B5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B5B"/>
    <w:rsid w:val="00307D48"/>
    <w:rsid w:val="00E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329-289F-4F09-A9C5-9EB67D2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5815</Words>
  <Characters>33148</Characters>
  <Application>Microsoft Office Word</Application>
  <DocSecurity>0</DocSecurity>
  <Lines>276</Lines>
  <Paragraphs>77</Paragraphs>
  <ScaleCrop>false</ScaleCrop>
  <Company/>
  <LinksUpToDate>false</LinksUpToDate>
  <CharactersWithSpaces>38886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Галяпин;Единая Регистрационная служба Казахстана</dc:creator>
  <cp:keywords>ЭЦП нерезидентам для участия в гос закупках Казахстана;Закон об ЭЦП Казахстан;ЭЦП в Казахстане;ЭЦП нерезидентам;ЭЦП иностранцам в Казахстане;ЭЦП иностранным фирмам в Казахстане</cp:keywords>
  <cp:lastModifiedBy>Николай Галяпин</cp:lastModifiedBy>
  <cp:revision>2</cp:revision>
  <dcterms:created xsi:type="dcterms:W3CDTF">2021-08-05T08:18:00Z</dcterms:created>
  <dcterms:modified xsi:type="dcterms:W3CDTF">2021-08-05T08:18:00Z</dcterms:modified>
</cp:coreProperties>
</file>